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C245F8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49306702"/>
      <w:bookmarkEnd w:id="0"/>
    </w:p>
    <w:p w14:paraId="7D29C84C" w14:textId="2F612B70" w:rsidR="00F82719" w:rsidRPr="006D42C9" w:rsidRDefault="00D9706C" w:rsidP="009E083B">
      <w:pPr>
        <w:ind w:left="426"/>
        <w:jc w:val="center"/>
        <w:rPr>
          <w:rFonts w:cstheme="minorHAnsi"/>
          <w:b/>
          <w:color w:val="000000" w:themeColor="text1"/>
          <w:sz w:val="24"/>
          <w:szCs w:val="24"/>
        </w:rPr>
      </w:pPr>
      <w:r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3DCC3BFB" wp14:editId="302C564F">
            <wp:extent cx="5783885" cy="3253740"/>
            <wp:effectExtent l="0" t="0" r="7620" b="3810"/>
            <wp:docPr id="1918554336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554336" name="Slika 191855433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154" cy="32561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B6007A" w:rsidRDefault="00F82719" w:rsidP="006D42C9">
      <w:pPr>
        <w:jc w:val="center"/>
        <w:rPr>
          <w:rFonts w:cstheme="minorHAnsi"/>
          <w:b/>
          <w:sz w:val="36"/>
          <w:szCs w:val="36"/>
        </w:rPr>
      </w:pPr>
    </w:p>
    <w:p w14:paraId="1A61A497" w14:textId="51D74243" w:rsidR="00F82719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6007A">
        <w:rPr>
          <w:rFonts w:cstheme="minorHAnsi"/>
          <w:color w:val="4472C4" w:themeColor="accent1"/>
        </w:rPr>
        <w:t xml:space="preserve"> 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za 202</w:t>
      </w:r>
      <w:r w:rsidR="00F045E2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6007A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35461EAA" w:rsidR="00F82719" w:rsidRPr="00B6007A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6007A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6007A">
        <w:rPr>
          <w:rFonts w:cstheme="minorHAnsi"/>
          <w:b/>
          <w:color w:val="4472C4" w:themeColor="accent1"/>
          <w:sz w:val="36"/>
          <w:szCs w:val="36"/>
        </w:rPr>
        <w:t>a</w:t>
      </w:r>
      <w:r w:rsidRPr="00B6007A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r w:rsidR="007225C9">
        <w:rPr>
          <w:rFonts w:cstheme="minorHAnsi"/>
          <w:b/>
          <w:color w:val="4472C4" w:themeColor="accent1"/>
          <w:sz w:val="36"/>
          <w:szCs w:val="36"/>
        </w:rPr>
        <w:t>Kaptol</w:t>
      </w:r>
    </w:p>
    <w:p w14:paraId="25351B47" w14:textId="2E9C7817" w:rsidR="00F82719" w:rsidRPr="00B6007A" w:rsidRDefault="00F82719">
      <w:pPr>
        <w:rPr>
          <w:rFonts w:cstheme="minorHAnsi"/>
          <w:b/>
          <w:color w:val="FF0000"/>
          <w:sz w:val="24"/>
          <w:szCs w:val="24"/>
        </w:rPr>
      </w:pPr>
      <w:r w:rsidRPr="00B6007A">
        <w:rPr>
          <w:rFonts w:cstheme="minorHAnsi"/>
          <w:b/>
          <w:color w:val="FF0000"/>
          <w:sz w:val="24"/>
          <w:szCs w:val="24"/>
        </w:rPr>
        <w:br w:type="page"/>
      </w:r>
    </w:p>
    <w:p w14:paraId="2AAF62FF" w14:textId="307253BC" w:rsidR="00300100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6007A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19E190A8" w:rsidR="00300100" w:rsidRPr="00DC4D05" w:rsidRDefault="00D9706C" w:rsidP="00496E48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D772E55" wp14:editId="6B41043D">
            <wp:extent cx="1499870" cy="1499870"/>
            <wp:effectExtent l="0" t="0" r="5080" b="5080"/>
            <wp:docPr id="1104240786" name="Slika 110424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499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2162ED" w14:textId="047396DE" w:rsidR="00772437" w:rsidRPr="009E52D4" w:rsidRDefault="00457CE3" w:rsidP="00457CE3">
      <w:pPr>
        <w:jc w:val="both"/>
        <w:rPr>
          <w:rFonts w:cstheme="minorHAnsi"/>
          <w:sz w:val="24"/>
          <w:szCs w:val="24"/>
        </w:rPr>
      </w:pPr>
      <w:r w:rsidRPr="009E52D4">
        <w:rPr>
          <w:rFonts w:cstheme="minorHAnsi"/>
          <w:sz w:val="24"/>
          <w:szCs w:val="24"/>
        </w:rPr>
        <w:t xml:space="preserve">predstavljamo vam Vodič za građane za 2024. godinu u kojem su objašnjeni planovi i aktivnosti </w:t>
      </w:r>
      <w:r w:rsidR="0022303B" w:rsidRPr="009E52D4">
        <w:rPr>
          <w:rFonts w:cstheme="minorHAnsi"/>
          <w:sz w:val="24"/>
          <w:szCs w:val="24"/>
        </w:rPr>
        <w:t>općinske</w:t>
      </w:r>
      <w:r w:rsidRPr="009E52D4">
        <w:rPr>
          <w:rFonts w:cstheme="minorHAnsi"/>
          <w:sz w:val="24"/>
          <w:szCs w:val="24"/>
        </w:rPr>
        <w:t xml:space="preserve"> vlasti vezani za korištenje javnih sredstava. Unaprjeđivanjem transparentnosti i komunikacije s građanima nastavljamo s projektom koji se nalazi na našoj službenoj stranici</w:t>
      </w:r>
      <w:r w:rsidR="0022303B" w:rsidRPr="009E52D4">
        <w:rPr>
          <w:rFonts w:cstheme="minorHAnsi"/>
          <w:sz w:val="24"/>
          <w:szCs w:val="24"/>
        </w:rPr>
        <w:t xml:space="preserve"> </w:t>
      </w:r>
      <w:hyperlink r:id="rId10" w:history="1">
        <w:r w:rsidR="009E52D4" w:rsidRPr="009E52D4">
          <w:rPr>
            <w:rStyle w:val="Hiperveza"/>
            <w:rFonts w:cstheme="minorHAnsi"/>
            <w:color w:val="auto"/>
            <w:sz w:val="24"/>
            <w:szCs w:val="24"/>
          </w:rPr>
          <w:t>https://www.opcina-kaptol.com/</w:t>
        </w:r>
      </w:hyperlink>
      <w:r w:rsidR="009E52D4" w:rsidRPr="009E52D4">
        <w:rPr>
          <w:rFonts w:cstheme="minorHAnsi"/>
          <w:sz w:val="24"/>
          <w:szCs w:val="24"/>
        </w:rPr>
        <w:t xml:space="preserve">. </w:t>
      </w:r>
      <w:r w:rsidRPr="009E52D4">
        <w:rPr>
          <w:rFonts w:cstheme="minorHAnsi"/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2024. godini.</w:t>
      </w:r>
    </w:p>
    <w:p w14:paraId="6DEEBE2D" w14:textId="0D63844D" w:rsidR="000952E2" w:rsidRPr="009E52D4" w:rsidRDefault="000952E2" w:rsidP="000952E2">
      <w:pPr>
        <w:jc w:val="both"/>
        <w:rPr>
          <w:rFonts w:cstheme="minorHAnsi"/>
          <w:sz w:val="24"/>
          <w:szCs w:val="24"/>
        </w:rPr>
      </w:pPr>
      <w:r w:rsidRPr="009E52D4">
        <w:rPr>
          <w:rFonts w:cstheme="minorHAnsi"/>
          <w:sz w:val="24"/>
          <w:szCs w:val="24"/>
        </w:rPr>
        <w:t>Brojnim, i opsežnim projektima na području općine želimo osigurati visoku kvalitetu života svih stanovnika.</w:t>
      </w:r>
    </w:p>
    <w:p w14:paraId="7EE4C8B9" w14:textId="097C443A" w:rsidR="00666985" w:rsidRPr="007619A2" w:rsidRDefault="00CC2C87" w:rsidP="00457CE3">
      <w:pPr>
        <w:jc w:val="both"/>
        <w:rPr>
          <w:rFonts w:cstheme="minorHAnsi"/>
          <w:sz w:val="24"/>
          <w:szCs w:val="24"/>
        </w:rPr>
      </w:pPr>
      <w:r w:rsidRPr="003E48C0">
        <w:rPr>
          <w:rFonts w:cstheme="minorHAnsi"/>
          <w:sz w:val="24"/>
          <w:szCs w:val="24"/>
        </w:rPr>
        <w:t xml:space="preserve">Plan nam je nastaviti s ulaganjem u održavanje i izgradnju komunalne infrastrukture, kao što su </w:t>
      </w:r>
      <w:r w:rsidR="003167F7" w:rsidRPr="003E48C0">
        <w:rPr>
          <w:rFonts w:cstheme="minorHAnsi"/>
          <w:sz w:val="24"/>
          <w:szCs w:val="24"/>
        </w:rPr>
        <w:t xml:space="preserve">projekt </w:t>
      </w:r>
      <w:r w:rsidR="00094869" w:rsidRPr="003E48C0">
        <w:rPr>
          <w:rFonts w:cstheme="minorHAnsi"/>
          <w:sz w:val="24"/>
          <w:szCs w:val="24"/>
        </w:rPr>
        <w:t>održavanja javnih površina, nerazvrstanih cesta groblja, javne rasvjete i građevina javne odvodnje</w:t>
      </w:r>
      <w:r w:rsidR="003458BA" w:rsidRPr="003E48C0">
        <w:rPr>
          <w:rFonts w:cstheme="minorHAnsi"/>
          <w:sz w:val="24"/>
          <w:szCs w:val="24"/>
        </w:rPr>
        <w:t xml:space="preserve">. </w:t>
      </w:r>
      <w:r w:rsidR="00094869" w:rsidRPr="003E48C0">
        <w:rPr>
          <w:rFonts w:cstheme="minorHAnsi"/>
          <w:sz w:val="24"/>
          <w:szCs w:val="24"/>
        </w:rPr>
        <w:t>U planu</w:t>
      </w:r>
      <w:r w:rsidR="003E48C0" w:rsidRPr="003E48C0">
        <w:rPr>
          <w:rFonts w:cstheme="minorHAnsi"/>
          <w:sz w:val="24"/>
          <w:szCs w:val="24"/>
        </w:rPr>
        <w:t xml:space="preserve"> nam je nastavak sanacije ceste Kaptol, rekonstrukcije Majstorske ulice, sanacije </w:t>
      </w:r>
      <w:r w:rsidR="003E48C0" w:rsidRPr="007619A2">
        <w:rPr>
          <w:rFonts w:cstheme="minorHAnsi"/>
          <w:sz w:val="24"/>
          <w:szCs w:val="24"/>
        </w:rPr>
        <w:t>ceste Golo brdo i nastavak izgradnje autobusnih stajališta i nadogradnje javne rasvjete.</w:t>
      </w:r>
    </w:p>
    <w:p w14:paraId="77B83071" w14:textId="655FEACB" w:rsidR="008A47EF" w:rsidRDefault="008A47EF" w:rsidP="005D66F8">
      <w:pPr>
        <w:jc w:val="both"/>
        <w:rPr>
          <w:rFonts w:cstheme="minorHAnsi"/>
          <w:sz w:val="24"/>
          <w:szCs w:val="24"/>
        </w:rPr>
      </w:pPr>
      <w:r w:rsidRPr="007619A2">
        <w:rPr>
          <w:rFonts w:cstheme="minorHAnsi"/>
          <w:sz w:val="24"/>
          <w:szCs w:val="24"/>
        </w:rPr>
        <w:t xml:space="preserve">Čistoća javnih površina i zaštita okoliša od velike je važnosti za našu općinu i njezine stanovnike, stoga </w:t>
      </w:r>
      <w:r w:rsidR="00361B79" w:rsidRPr="007619A2">
        <w:rPr>
          <w:rFonts w:cstheme="minorHAnsi"/>
          <w:sz w:val="24"/>
          <w:szCs w:val="24"/>
        </w:rPr>
        <w:t>dio proračunskih sredstava planiramo izdvojiti za Program zaštite okoliša</w:t>
      </w:r>
      <w:r w:rsidR="0094704E" w:rsidRPr="007619A2">
        <w:rPr>
          <w:rFonts w:cstheme="minorHAnsi"/>
          <w:sz w:val="24"/>
          <w:szCs w:val="24"/>
        </w:rPr>
        <w:t xml:space="preserve"> </w:t>
      </w:r>
      <w:r w:rsidR="00361B79" w:rsidRPr="007619A2">
        <w:rPr>
          <w:rFonts w:cstheme="minorHAnsi"/>
          <w:sz w:val="24"/>
          <w:szCs w:val="24"/>
        </w:rPr>
        <w:t>kako bi naša Općina bila još ljepša i ugodnija za život.</w:t>
      </w:r>
      <w:r w:rsidR="0094704E" w:rsidRPr="007619A2">
        <w:rPr>
          <w:rFonts w:cstheme="minorHAnsi"/>
          <w:sz w:val="24"/>
          <w:szCs w:val="24"/>
        </w:rPr>
        <w:t xml:space="preserve"> Izdvojit će se sredstva za </w:t>
      </w:r>
      <w:r w:rsidR="0037166E" w:rsidRPr="007619A2">
        <w:rPr>
          <w:rFonts w:cstheme="minorHAnsi"/>
          <w:sz w:val="24"/>
          <w:szCs w:val="24"/>
        </w:rPr>
        <w:t>zbrinjavanje napuštenih životinja</w:t>
      </w:r>
      <w:r w:rsidR="007619A2" w:rsidRPr="007619A2">
        <w:rPr>
          <w:rFonts w:cstheme="minorHAnsi"/>
          <w:sz w:val="24"/>
          <w:szCs w:val="24"/>
        </w:rPr>
        <w:t xml:space="preserve"> i </w:t>
      </w:r>
      <w:r w:rsidR="0037166E" w:rsidRPr="007619A2">
        <w:rPr>
          <w:rFonts w:cstheme="minorHAnsi"/>
          <w:sz w:val="24"/>
          <w:szCs w:val="24"/>
        </w:rPr>
        <w:t xml:space="preserve">sredstva za </w:t>
      </w:r>
      <w:r w:rsidR="007619A2" w:rsidRPr="007619A2">
        <w:rPr>
          <w:rFonts w:cstheme="minorHAnsi"/>
          <w:sz w:val="24"/>
          <w:szCs w:val="24"/>
        </w:rPr>
        <w:t>održavanje deponija.</w:t>
      </w:r>
    </w:p>
    <w:p w14:paraId="022C339F" w14:textId="4ACECB0A" w:rsidR="00B25E5A" w:rsidRPr="000455A3" w:rsidRDefault="00B25E5A" w:rsidP="005D66F8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Smatram da je poljoprivreda bitna grana razvoja za Općinu Kaptol, stoga smo dio proračunskih sredstava </w:t>
      </w:r>
      <w:r w:rsidRPr="000455A3">
        <w:rPr>
          <w:rFonts w:cstheme="minorHAnsi"/>
          <w:sz w:val="24"/>
          <w:szCs w:val="24"/>
        </w:rPr>
        <w:t>osigurali za poticajne mjere za razvoj poljoprivrede i financiranje programa poljoprivrednih udrug</w:t>
      </w:r>
      <w:r w:rsidR="009320DB" w:rsidRPr="000455A3">
        <w:rPr>
          <w:rFonts w:cstheme="minorHAnsi"/>
          <w:sz w:val="24"/>
          <w:szCs w:val="24"/>
        </w:rPr>
        <w:t>a.</w:t>
      </w:r>
    </w:p>
    <w:p w14:paraId="7D5951A3" w14:textId="18806134" w:rsidR="00B150FB" w:rsidRPr="000455A3" w:rsidRDefault="006A05EA" w:rsidP="005D66F8">
      <w:pPr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t>S ciljem</w:t>
      </w:r>
      <w:r w:rsidR="00B150FB" w:rsidRPr="000455A3">
        <w:rPr>
          <w:rFonts w:cstheme="minorHAnsi"/>
          <w:sz w:val="24"/>
          <w:szCs w:val="24"/>
        </w:rPr>
        <w:t xml:space="preserve"> poboljšanja demografskih mjera, raznim aktivnostima i programima želi</w:t>
      </w:r>
      <w:r w:rsidR="00475D58" w:rsidRPr="000455A3">
        <w:rPr>
          <w:rFonts w:cstheme="minorHAnsi"/>
          <w:sz w:val="24"/>
          <w:szCs w:val="24"/>
        </w:rPr>
        <w:t>mo</w:t>
      </w:r>
      <w:r w:rsidR="00B150FB" w:rsidRPr="000455A3">
        <w:rPr>
          <w:rFonts w:cstheme="minorHAnsi"/>
          <w:sz w:val="24"/>
          <w:szCs w:val="24"/>
        </w:rPr>
        <w:t xml:space="preserve"> potaknuti pozitivni prirast stanovništva na području općine te povećati standard odgoja i obrazovanja djece predškolske dobi. U </w:t>
      </w:r>
      <w:r w:rsidR="00796DEF" w:rsidRPr="000455A3">
        <w:rPr>
          <w:rFonts w:cstheme="minorHAnsi"/>
          <w:sz w:val="24"/>
          <w:szCs w:val="24"/>
        </w:rPr>
        <w:t>proračunu za 2024. godinu</w:t>
      </w:r>
      <w:r w:rsidR="00B150FB" w:rsidRPr="000455A3">
        <w:rPr>
          <w:rFonts w:cstheme="minorHAnsi"/>
          <w:sz w:val="24"/>
          <w:szCs w:val="24"/>
        </w:rPr>
        <w:t xml:space="preserve"> osigurana</w:t>
      </w:r>
      <w:r w:rsidR="00796DEF" w:rsidRPr="000455A3">
        <w:rPr>
          <w:rFonts w:cstheme="minorHAnsi"/>
          <w:sz w:val="24"/>
          <w:szCs w:val="24"/>
        </w:rPr>
        <w:t xml:space="preserve"> su</w:t>
      </w:r>
      <w:r w:rsidR="00B150FB" w:rsidRPr="000455A3">
        <w:rPr>
          <w:rFonts w:cstheme="minorHAnsi"/>
          <w:sz w:val="24"/>
          <w:szCs w:val="24"/>
        </w:rPr>
        <w:t xml:space="preserve"> sredstva</w:t>
      </w:r>
      <w:r w:rsidR="0069752E" w:rsidRPr="000455A3">
        <w:rPr>
          <w:rFonts w:cstheme="minorHAnsi"/>
          <w:sz w:val="24"/>
          <w:szCs w:val="24"/>
        </w:rPr>
        <w:t xml:space="preserve"> za </w:t>
      </w:r>
      <w:r w:rsidR="00914615" w:rsidRPr="000455A3">
        <w:rPr>
          <w:rFonts w:cstheme="minorHAnsi"/>
          <w:sz w:val="24"/>
          <w:szCs w:val="24"/>
        </w:rPr>
        <w:t>isplatu stipendija</w:t>
      </w:r>
      <w:r w:rsidR="00375DF2" w:rsidRPr="000455A3">
        <w:rPr>
          <w:rFonts w:cstheme="minorHAnsi"/>
          <w:sz w:val="24"/>
          <w:szCs w:val="24"/>
        </w:rPr>
        <w:t xml:space="preserve"> </w:t>
      </w:r>
      <w:r w:rsidR="00981573" w:rsidRPr="000455A3">
        <w:rPr>
          <w:rFonts w:cstheme="minorHAnsi"/>
          <w:sz w:val="24"/>
          <w:szCs w:val="24"/>
        </w:rPr>
        <w:t>studentima</w:t>
      </w:r>
      <w:r w:rsidR="0062275D" w:rsidRPr="000455A3">
        <w:rPr>
          <w:rFonts w:cstheme="minorHAnsi"/>
          <w:sz w:val="24"/>
          <w:szCs w:val="24"/>
        </w:rPr>
        <w:t>, sredstva za nabavu radnih bilježnica osnovnoškolcima, sredstva za prijevoz učenika srednjih škola i sredstva za sufinanciranje nabave opreme za osnovnu školu.</w:t>
      </w:r>
    </w:p>
    <w:p w14:paraId="303DC5C5" w14:textId="1A48EB69" w:rsidR="007A64D8" w:rsidRPr="000455A3" w:rsidRDefault="005A2EC9" w:rsidP="005D66F8">
      <w:pPr>
        <w:jc w:val="both"/>
        <w:rPr>
          <w:rFonts w:cstheme="minorHAnsi"/>
          <w:sz w:val="24"/>
          <w:szCs w:val="24"/>
          <w:lang w:eastAsia="hr-HR"/>
        </w:rPr>
      </w:pPr>
      <w:r w:rsidRPr="000455A3">
        <w:rPr>
          <w:rFonts w:cstheme="minorHAnsi"/>
          <w:sz w:val="24"/>
          <w:szCs w:val="24"/>
          <w:lang w:eastAsia="hr-HR"/>
        </w:rPr>
        <w:t xml:space="preserve">Zaštita dostojanstva i omogućavanje osnovnih životnih potreba svakog stanovnika naše zajednice predstavljaju bitne prioritete djelovanja Općine, stoga i naredne godine izdvajamo sredstva za pomoć </w:t>
      </w:r>
      <w:r w:rsidR="007F2FC7" w:rsidRPr="000455A3">
        <w:rPr>
          <w:rFonts w:cstheme="minorHAnsi"/>
          <w:sz w:val="24"/>
          <w:szCs w:val="24"/>
          <w:lang w:eastAsia="hr-HR"/>
        </w:rPr>
        <w:t>kućanstvima</w:t>
      </w:r>
      <w:r w:rsidR="009320DB" w:rsidRPr="000455A3">
        <w:rPr>
          <w:rFonts w:cstheme="minorHAnsi"/>
          <w:sz w:val="24"/>
          <w:szCs w:val="24"/>
          <w:lang w:eastAsia="hr-HR"/>
        </w:rPr>
        <w:t xml:space="preserve">, </w:t>
      </w:r>
      <w:r w:rsidR="00914615" w:rsidRPr="000455A3">
        <w:rPr>
          <w:rFonts w:cstheme="minorHAnsi"/>
          <w:sz w:val="24"/>
          <w:szCs w:val="24"/>
          <w:lang w:eastAsia="hr-HR"/>
        </w:rPr>
        <w:t>isplatu naknada za novorođenu djecu</w:t>
      </w:r>
      <w:r w:rsidR="009320DB" w:rsidRPr="000455A3">
        <w:rPr>
          <w:rFonts w:cstheme="minorHAnsi"/>
          <w:sz w:val="24"/>
          <w:szCs w:val="24"/>
          <w:lang w:eastAsia="hr-HR"/>
        </w:rPr>
        <w:t xml:space="preserve"> i isplatu potpora mladim obiteljima za izgradnju i kupnju stambenih objekata</w:t>
      </w:r>
      <w:r w:rsidRPr="000455A3">
        <w:rPr>
          <w:rFonts w:cstheme="minorHAnsi"/>
          <w:sz w:val="24"/>
          <w:szCs w:val="24"/>
          <w:lang w:eastAsia="hr-HR"/>
        </w:rPr>
        <w:t>.</w:t>
      </w:r>
    </w:p>
    <w:p w14:paraId="75123C84" w14:textId="3AF581A4" w:rsidR="001C06D5" w:rsidRPr="000455A3" w:rsidRDefault="00846565" w:rsidP="005D66F8">
      <w:pPr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lastRenderedPageBreak/>
        <w:t>Na području općine djeluju brojne</w:t>
      </w:r>
      <w:r w:rsidR="0091287A" w:rsidRPr="000455A3">
        <w:rPr>
          <w:rFonts w:cstheme="minorHAnsi"/>
          <w:sz w:val="24"/>
          <w:szCs w:val="24"/>
        </w:rPr>
        <w:t xml:space="preserve"> k</w:t>
      </w:r>
      <w:r w:rsidRPr="000455A3">
        <w:rPr>
          <w:rFonts w:cstheme="minorHAnsi"/>
          <w:sz w:val="24"/>
          <w:szCs w:val="24"/>
        </w:rPr>
        <w:t>ulturne</w:t>
      </w:r>
      <w:r w:rsidR="00984ECC" w:rsidRPr="000455A3">
        <w:rPr>
          <w:rFonts w:cstheme="minorHAnsi"/>
          <w:sz w:val="24"/>
          <w:szCs w:val="24"/>
        </w:rPr>
        <w:t>, športske</w:t>
      </w:r>
      <w:r w:rsidRPr="000455A3">
        <w:rPr>
          <w:rFonts w:cstheme="minorHAnsi"/>
          <w:sz w:val="24"/>
          <w:szCs w:val="24"/>
        </w:rPr>
        <w:t xml:space="preserve"> i druge udruge koje oplemenjuju naš život i omogućavaju pojedincima da prepoznaju i usavrše svoje talente. Zato zaslužuju našu financijsku pomoć, ali i ohrabrenje i poticaj za dalji rad, kao i pomoć u realizaciji manifestacija koje održavaju</w:t>
      </w:r>
      <w:r w:rsidR="008451F4" w:rsidRPr="000455A3">
        <w:rPr>
          <w:rFonts w:cstheme="minorHAnsi"/>
          <w:sz w:val="24"/>
          <w:szCs w:val="24"/>
        </w:rPr>
        <w:t xml:space="preserve">. </w:t>
      </w:r>
    </w:p>
    <w:p w14:paraId="46DD5F6C" w14:textId="2EAA6137" w:rsidR="00211981" w:rsidRPr="000455A3" w:rsidRDefault="00211981" w:rsidP="00211981">
      <w:pPr>
        <w:spacing w:after="0"/>
        <w:jc w:val="both"/>
        <w:rPr>
          <w:rFonts w:cstheme="minorHAnsi"/>
          <w:sz w:val="24"/>
          <w:szCs w:val="24"/>
        </w:rPr>
      </w:pPr>
      <w:r w:rsidRPr="000455A3">
        <w:rPr>
          <w:rFonts w:cstheme="minorHAnsi"/>
          <w:sz w:val="24"/>
          <w:szCs w:val="24"/>
        </w:rPr>
        <w:t xml:space="preserve">Dragi </w:t>
      </w:r>
      <w:r w:rsidR="00984ECC" w:rsidRPr="000455A3">
        <w:rPr>
          <w:rFonts w:cstheme="minorHAnsi"/>
          <w:sz w:val="24"/>
          <w:szCs w:val="24"/>
        </w:rPr>
        <w:t xml:space="preserve">stanovnici Općine </w:t>
      </w:r>
      <w:r w:rsidR="0067456A" w:rsidRPr="000455A3">
        <w:rPr>
          <w:rFonts w:cstheme="minorHAnsi"/>
          <w:sz w:val="24"/>
          <w:szCs w:val="24"/>
        </w:rPr>
        <w:t>Kaptol</w:t>
      </w:r>
      <w:r w:rsidRPr="000455A3">
        <w:rPr>
          <w:rFonts w:cstheme="minorHAnsi"/>
          <w:sz w:val="24"/>
          <w:szCs w:val="24"/>
        </w:rPr>
        <w:t>, izdvojili smo dio projekata koje planiramo realizirati u 2024. godini.</w:t>
      </w:r>
    </w:p>
    <w:p w14:paraId="66E036F5" w14:textId="0AF9FA60" w:rsidR="006A369D" w:rsidRPr="000455A3" w:rsidRDefault="00211981" w:rsidP="00203983">
      <w:pPr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cstheme="minorHAnsi"/>
          <w:sz w:val="24"/>
          <w:szCs w:val="24"/>
        </w:rPr>
        <w:t>Pozivamo Vas da i vi svojim prijedlozima i komentarima sudjelujete u izradi Proračuna za 2024. godinu.</w:t>
      </w:r>
    </w:p>
    <w:p w14:paraId="744DCE66" w14:textId="5BC8DA51" w:rsidR="006A369D" w:rsidRPr="000455A3" w:rsidRDefault="00E43191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Vaše prijedloge, sugestije i komentare možete ostavljati do </w:t>
      </w:r>
      <w:r w:rsidR="005F39A4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1</w:t>
      </w:r>
      <w:r w:rsidR="0067456A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6</w:t>
      </w:r>
      <w:r w:rsidR="002D7C07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.12</w:t>
      </w:r>
      <w:r w:rsidR="00AE70A3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.2023.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 xml:space="preserve"> godine kada ćemo sve</w:t>
      </w:r>
      <w:r w:rsidRPr="000455A3">
        <w:rPr>
          <w:rFonts w:eastAsia="Times New Roman" w:cstheme="minorHAnsi"/>
          <w:sz w:val="24"/>
          <w:szCs w:val="24"/>
          <w:shd w:val="clear" w:color="auto" w:fill="FFFFFF"/>
        </w:rPr>
        <w:t xml:space="preserve"> 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zaprimljeno uzeti u obzir te na sjednici Općinskog vijeća predstaviti, te prihvaćeno uvrstiti u konačan Proračun za 202</w:t>
      </w:r>
      <w:r w:rsidR="00AE70A3"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4</w:t>
      </w:r>
      <w:r w:rsidRPr="000455A3">
        <w:rPr>
          <w:rFonts w:eastAsia="Times New Roman" w:cstheme="minorHAnsi"/>
          <w:sz w:val="24"/>
          <w:szCs w:val="24"/>
          <w:shd w:val="clear" w:color="auto" w:fill="F2F2F2" w:themeFill="background1" w:themeFillShade="F2"/>
        </w:rPr>
        <w:t>. godinu.</w:t>
      </w:r>
    </w:p>
    <w:p w14:paraId="67B3E8A8" w14:textId="77777777" w:rsidR="00305156" w:rsidRPr="00203983" w:rsidRDefault="00305156" w:rsidP="00FC48AB">
      <w:pPr>
        <w:spacing w:after="0"/>
        <w:jc w:val="both"/>
        <w:rPr>
          <w:rFonts w:eastAsia="Times New Roman" w:cstheme="minorHAnsi"/>
          <w:sz w:val="24"/>
          <w:szCs w:val="24"/>
          <w:shd w:val="clear" w:color="auto" w:fill="FFFFFF"/>
        </w:rPr>
      </w:pPr>
    </w:p>
    <w:p w14:paraId="522DD34B" w14:textId="77777777" w:rsidR="00F833E0" w:rsidRPr="00602440" w:rsidRDefault="00F833E0" w:rsidP="00916DCD">
      <w:pPr>
        <w:spacing w:after="0"/>
        <w:jc w:val="right"/>
        <w:rPr>
          <w:rFonts w:eastAsia="Times New Roman" w:cstheme="minorHAnsi"/>
          <w:color w:val="FF0000"/>
          <w:sz w:val="24"/>
          <w:szCs w:val="24"/>
          <w:shd w:val="clear" w:color="auto" w:fill="FFFFFF"/>
        </w:rPr>
      </w:pPr>
    </w:p>
    <w:p w14:paraId="424C0E53" w14:textId="7F1B5E45" w:rsidR="0020632B" w:rsidRPr="005D66F8" w:rsidRDefault="00361B79" w:rsidP="00916DCD">
      <w:pPr>
        <w:spacing w:after="0"/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Vaš načelnik</w:t>
      </w:r>
      <w:r w:rsidR="00C72B62" w:rsidRPr="005D66F8">
        <w:rPr>
          <w:rFonts w:cstheme="minorHAnsi"/>
          <w:sz w:val="24"/>
          <w:szCs w:val="24"/>
        </w:rPr>
        <w:t>!</w:t>
      </w:r>
    </w:p>
    <w:p w14:paraId="7ACE702C" w14:textId="14E2A10A" w:rsidR="004E1DAC" w:rsidRPr="00A50919" w:rsidRDefault="004E1DAC" w:rsidP="00916DCD">
      <w:pPr>
        <w:spacing w:after="0"/>
        <w:jc w:val="right"/>
        <w:rPr>
          <w:rFonts w:cstheme="minorHAnsi"/>
          <w:sz w:val="24"/>
          <w:szCs w:val="24"/>
        </w:rPr>
      </w:pPr>
    </w:p>
    <w:p w14:paraId="47A38B9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98DCC8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62CDC7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2A2475E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2F9487B1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A1D55F5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41650AF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5E8D1D4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453E43C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931B9F8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A64DD69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BC17986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E4F9D87" w14:textId="77777777" w:rsidR="00EF5EB8" w:rsidRDefault="00EF5EB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516D87F" w14:textId="77777777" w:rsidR="0088005A" w:rsidRDefault="0088005A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F4C1361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41A9EE14" w14:textId="77777777" w:rsidR="00C46B4F" w:rsidRDefault="00C46B4F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67ECD901" w14:textId="77777777" w:rsidR="00A102B6" w:rsidRDefault="00A102B6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3BB65E02" w14:textId="77777777" w:rsidR="00A102B6" w:rsidRDefault="00A102B6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81A90EA" w14:textId="77777777" w:rsidR="006B76D2" w:rsidRDefault="006B76D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5602D462" w14:textId="77777777" w:rsidR="006B76D2" w:rsidRDefault="006B76D2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7F0BE9A9" w14:textId="685FCD30" w:rsidR="005E55FF" w:rsidRPr="00666362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666362">
        <w:rPr>
          <w:rFonts w:eastAsia="Times New Roman" w:cstheme="minorHAnsi"/>
          <w:b/>
          <w:color w:val="4472C4" w:themeColor="accent1"/>
          <w:sz w:val="24"/>
          <w:szCs w:val="24"/>
        </w:rPr>
        <w:t>OBRAZLOŽENJE PRORAČUNA</w:t>
      </w:r>
    </w:p>
    <w:p w14:paraId="52150F4B" w14:textId="77777777" w:rsidR="00E9495A" w:rsidRPr="00B6007A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6007A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6007A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6007A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A34EBA5" w:rsidR="00184AF7" w:rsidRPr="00B6007A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Proračun je akt kojim se procjenjuju prihodi i primici te utvrđuju rashodi i izdaci Općine </w:t>
      </w:r>
      <w:r w:rsidR="00D9706C">
        <w:rPr>
          <w:rFonts w:eastAsia="Times New Roman" w:cstheme="minorHAnsi"/>
          <w:sz w:val="24"/>
          <w:szCs w:val="24"/>
        </w:rPr>
        <w:t>Kaptol</w:t>
      </w:r>
      <w:r w:rsidR="0088005A">
        <w:rPr>
          <w:rFonts w:eastAsia="Times New Roman" w:cstheme="minorHAnsi"/>
          <w:sz w:val="24"/>
          <w:szCs w:val="24"/>
        </w:rPr>
        <w:t xml:space="preserve"> </w:t>
      </w:r>
      <w:r w:rsidRPr="00B6007A">
        <w:rPr>
          <w:rFonts w:eastAsia="Times New Roman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673B13" w:rsidRDefault="00F82719" w:rsidP="00F82719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673B13">
        <w:rPr>
          <w:rFonts w:eastAsia="Times New Roman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6007A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6007A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673B13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6007A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6007A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6007A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3D54922" w14:textId="77777777" w:rsidR="004E3754" w:rsidRPr="00B8024D" w:rsidRDefault="004E3754" w:rsidP="004E3754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bookmarkStart w:id="1" w:name="_Hlk150838990"/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8635FBC" w14:textId="77777777" w:rsidR="004E3754" w:rsidRPr="00B8024D" w:rsidRDefault="004E3754" w:rsidP="004E3754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20264E21" w14:textId="175CACF4" w:rsidR="00184AF7" w:rsidRDefault="004E3754" w:rsidP="004E3754">
      <w:pPr>
        <w:spacing w:after="0" w:line="240" w:lineRule="auto"/>
        <w:jc w:val="both"/>
        <w:rPr>
          <w:rFonts w:eastAsia="Times New Roman" w:cstheme="minorHAnsi"/>
          <w:bCs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</w:t>
      </w:r>
    </w:p>
    <w:p w14:paraId="4D33F993" w14:textId="77777777" w:rsidR="004E3754" w:rsidRPr="00B6007A" w:rsidRDefault="004E3754" w:rsidP="004E3754">
      <w:pPr>
        <w:spacing w:after="0" w:line="240" w:lineRule="auto"/>
        <w:jc w:val="both"/>
        <w:rPr>
          <w:rFonts w:eastAsia="Times New Roman" w:cstheme="minorHAnsi"/>
          <w:b/>
          <w:bCs/>
          <w:color w:val="8496B0" w:themeColor="text2" w:themeTint="99"/>
          <w:sz w:val="24"/>
          <w:szCs w:val="2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93"/>
        <w:gridCol w:w="2126"/>
        <w:gridCol w:w="5069"/>
      </w:tblGrid>
      <w:tr w:rsidR="004E3754" w:rsidRPr="00B8024D" w14:paraId="467BCDCC" w14:textId="77777777" w:rsidTr="00CD0B54">
        <w:tc>
          <w:tcPr>
            <w:tcW w:w="2093" w:type="dxa"/>
            <w:shd w:val="clear" w:color="auto" w:fill="D9E2F3"/>
          </w:tcPr>
          <w:p w14:paraId="188499B7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3209CC8F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3CF963F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4E3754" w:rsidRPr="00B8024D" w14:paraId="075D6749" w14:textId="77777777" w:rsidTr="00CD0B54">
        <w:tc>
          <w:tcPr>
            <w:tcW w:w="2093" w:type="dxa"/>
            <w:vMerge w:val="restart"/>
            <w:shd w:val="clear" w:color="auto" w:fill="F2F2F2"/>
            <w:vAlign w:val="center"/>
          </w:tcPr>
          <w:p w14:paraId="1692DC42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B189EF4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1A96BB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239E34D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4E3754" w:rsidRPr="00B8024D" w14:paraId="53E0C02E" w14:textId="77777777" w:rsidTr="00CD0B54">
        <w:tc>
          <w:tcPr>
            <w:tcW w:w="2093" w:type="dxa"/>
            <w:vMerge/>
            <w:shd w:val="clear" w:color="auto" w:fill="F2F2F2"/>
          </w:tcPr>
          <w:p w14:paraId="25500CD3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B08C210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6A099742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0CFCA8B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4E3754" w:rsidRPr="00B8024D" w14:paraId="472C52A9" w14:textId="77777777" w:rsidTr="00CD0B54">
        <w:tc>
          <w:tcPr>
            <w:tcW w:w="2093" w:type="dxa"/>
            <w:vMerge/>
            <w:shd w:val="clear" w:color="auto" w:fill="F2F2F2"/>
          </w:tcPr>
          <w:p w14:paraId="703986C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9F4EAA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73DB828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4E3754" w:rsidRPr="00B8024D" w14:paraId="6F89FFEB" w14:textId="77777777" w:rsidTr="00CD0B54">
        <w:tc>
          <w:tcPr>
            <w:tcW w:w="2093" w:type="dxa"/>
            <w:vMerge/>
            <w:shd w:val="clear" w:color="auto" w:fill="F2F2F2"/>
          </w:tcPr>
          <w:p w14:paraId="0A6BE58E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85228F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32FB58C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4E3754" w:rsidRPr="00B8024D" w14:paraId="5A105913" w14:textId="77777777" w:rsidTr="00CD0B54">
        <w:tc>
          <w:tcPr>
            <w:tcW w:w="2093" w:type="dxa"/>
            <w:vMerge/>
            <w:shd w:val="clear" w:color="auto" w:fill="F2F2F2"/>
          </w:tcPr>
          <w:p w14:paraId="1C2BBF9A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56239B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44CA886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7BE9F95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4E3754" w:rsidRPr="00B8024D" w14:paraId="7892C8A6" w14:textId="77777777" w:rsidTr="00CD0B54">
        <w:tc>
          <w:tcPr>
            <w:tcW w:w="2093" w:type="dxa"/>
            <w:shd w:val="clear" w:color="auto" w:fill="F2F2F2"/>
            <w:vAlign w:val="center"/>
          </w:tcPr>
          <w:p w14:paraId="40360425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349DBE6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3860C4D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4E3754" w:rsidRPr="00B8024D" w14:paraId="5A844719" w14:textId="77777777" w:rsidTr="00CD0B54">
        <w:tc>
          <w:tcPr>
            <w:tcW w:w="2093" w:type="dxa"/>
            <w:shd w:val="clear" w:color="auto" w:fill="F2F2F2"/>
            <w:vAlign w:val="center"/>
          </w:tcPr>
          <w:p w14:paraId="3228910D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951663B" w14:textId="77777777" w:rsidR="004E3754" w:rsidRPr="00B8024D" w:rsidRDefault="004E3754" w:rsidP="00CD0B54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2CBBC5A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7D059724" w14:textId="77777777" w:rsidR="004E3754" w:rsidRPr="00B8024D" w:rsidRDefault="004E3754" w:rsidP="00CD0B54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  <w:bookmarkEnd w:id="1"/>
    </w:tbl>
    <w:p w14:paraId="1A3654E4" w14:textId="77777777" w:rsidR="004422AA" w:rsidRPr="00B6007A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740647B" w14:textId="033EC5C9" w:rsidR="00F44802" w:rsidRPr="00B6007A" w:rsidRDefault="0014546B" w:rsidP="000A0D69">
      <w:pPr>
        <w:spacing w:after="0" w:line="240" w:lineRule="auto"/>
        <w:ind w:left="-284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6007A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6007A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Default="00184AF7" w:rsidP="000A0D69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Proračunski korisnici su ustanove, tijela javne vlasti kojim</w:t>
      </w:r>
      <w:r w:rsidR="00FF2B6C" w:rsidRPr="00B6007A">
        <w:rPr>
          <w:rFonts w:eastAsia="Times New Roman" w:cstheme="minorHAnsi"/>
          <w:sz w:val="24"/>
          <w:szCs w:val="24"/>
        </w:rPr>
        <w:t xml:space="preserve">a je JLS osnivač ili suosnivač, </w:t>
      </w:r>
      <w:r w:rsidR="000B6FBB" w:rsidRPr="00B6007A">
        <w:rPr>
          <w:rFonts w:eastAsia="Times New Roman" w:cstheme="minorHAnsi"/>
          <w:sz w:val="24"/>
          <w:szCs w:val="24"/>
        </w:rPr>
        <w:t xml:space="preserve">a </w:t>
      </w:r>
      <w:r w:rsidR="00FF2B6C" w:rsidRPr="00B6007A">
        <w:rPr>
          <w:rFonts w:eastAsia="Times New Roman" w:cstheme="minorHAnsi"/>
          <w:sz w:val="24"/>
          <w:szCs w:val="24"/>
        </w:rPr>
        <w:t>čije je f</w:t>
      </w:r>
      <w:r w:rsidRPr="00B6007A">
        <w:rPr>
          <w:rFonts w:eastAsia="Times New Roman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11A419CA" w14:textId="66013775" w:rsidR="00184AF7" w:rsidRPr="00707EA6" w:rsidRDefault="00184AF7" w:rsidP="00707EA6">
      <w:pPr>
        <w:spacing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6007A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B6007A" w:rsidRDefault="0014546B" w:rsidP="00916DCD">
      <w:pPr>
        <w:spacing w:after="0" w:line="240" w:lineRule="auto"/>
        <w:jc w:val="both"/>
        <w:rPr>
          <w:rFonts w:eastAsia="Times New Roman" w:cstheme="minorHAnsi"/>
          <w:b/>
          <w:bCs/>
          <w:sz w:val="24"/>
          <w:szCs w:val="24"/>
        </w:rPr>
      </w:pPr>
      <w:r w:rsidRPr="00B6007A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3AC3F585" w:rsidR="0014546B" w:rsidRPr="00B6007A" w:rsidRDefault="006E6CFD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bookmarkStart w:id="2" w:name="_Hlk64898716"/>
      <w:r w:rsidRPr="008A79BB">
        <w:rPr>
          <w:rFonts w:eastAsia="Times New Roman" w:cstheme="minorHAnsi"/>
          <w:sz w:val="24"/>
          <w:szCs w:val="24"/>
        </w:rPr>
        <w:t>Sukladno Zakonu o Proračunu (</w:t>
      </w:r>
      <w:r w:rsidR="008A79BB" w:rsidRPr="008A79BB">
        <w:rPr>
          <w:rFonts w:eastAsia="Times New Roman" w:cstheme="minorHAnsi"/>
          <w:sz w:val="24"/>
          <w:szCs w:val="24"/>
        </w:rPr>
        <w:t>»N</w:t>
      </w:r>
      <w:r w:rsidRPr="008A79BB">
        <w:rPr>
          <w:rFonts w:eastAsia="Times New Roman" w:cstheme="minorHAnsi"/>
          <w:sz w:val="24"/>
          <w:szCs w:val="24"/>
        </w:rPr>
        <w:t>arodne novine</w:t>
      </w:r>
      <w:r w:rsidR="008A79BB" w:rsidRPr="008A79BB">
        <w:rPr>
          <w:rFonts w:eastAsia="Times New Roman" w:cstheme="minorHAnsi"/>
          <w:sz w:val="24"/>
          <w:szCs w:val="24"/>
        </w:rPr>
        <w:t xml:space="preserve">«, broj </w:t>
      </w:r>
      <w:r w:rsidR="0093677B">
        <w:rPr>
          <w:rFonts w:eastAsia="Times New Roman" w:cstheme="minorHAnsi"/>
          <w:sz w:val="24"/>
          <w:szCs w:val="24"/>
        </w:rPr>
        <w:t>144/21</w:t>
      </w:r>
      <w:r w:rsidRPr="008A79BB">
        <w:rPr>
          <w:rFonts w:eastAsia="Times New Roman" w:cstheme="minorHAnsi"/>
          <w:sz w:val="24"/>
          <w:szCs w:val="24"/>
        </w:rPr>
        <w:t>)</w:t>
      </w:r>
      <w:r w:rsidR="008A79BB" w:rsidRPr="008A79BB">
        <w:rPr>
          <w:rFonts w:eastAsia="Times New Roman" w:cstheme="minorHAnsi"/>
          <w:sz w:val="24"/>
          <w:szCs w:val="24"/>
        </w:rPr>
        <w:t xml:space="preserve"> </w:t>
      </w:r>
      <w:r w:rsidR="00C72B62" w:rsidRPr="008A79BB">
        <w:rPr>
          <w:rFonts w:eastAsia="Times New Roman" w:cstheme="minorHAnsi"/>
          <w:sz w:val="24"/>
          <w:szCs w:val="24"/>
        </w:rPr>
        <w:t>Proračun se donosi za jednu</w:t>
      </w:r>
      <w:r w:rsidR="00C72B62" w:rsidRPr="00B6007A">
        <w:rPr>
          <w:rFonts w:eastAsia="Times New Roman" w:cstheme="minorHAnsi"/>
          <w:sz w:val="24"/>
          <w:szCs w:val="24"/>
        </w:rPr>
        <w:t xml:space="preserve"> fiskalnu (proračunsku) godinu. Kod nas se fiskalna godina poklapa s kalendarskom i traje od 01. siječnja do 31. prosinca. Jedini ovlašteni predlagatelj Proračuna je Općinski načelnik. Općinski </w:t>
      </w:r>
      <w:r w:rsidR="004E1DAC" w:rsidRPr="00B6007A">
        <w:rPr>
          <w:rFonts w:eastAsia="Times New Roman" w:cstheme="minorHAnsi"/>
          <w:sz w:val="24"/>
          <w:szCs w:val="24"/>
        </w:rPr>
        <w:t>n</w:t>
      </w:r>
      <w:r w:rsidR="00C72B62" w:rsidRPr="00B6007A">
        <w:rPr>
          <w:rFonts w:eastAsia="Times New Roman" w:cstheme="minorHAnsi"/>
          <w:sz w:val="24"/>
          <w:szCs w:val="24"/>
        </w:rPr>
        <w:t>ačelnik jedinice lokalne samouprave odgovoran je za zakonito</w:t>
      </w:r>
      <w:r w:rsidR="00B950DF">
        <w:rPr>
          <w:rFonts w:eastAsia="Times New Roman" w:cstheme="minorHAnsi"/>
          <w:sz w:val="24"/>
          <w:szCs w:val="24"/>
        </w:rPr>
        <w:t xml:space="preserve"> i</w:t>
      </w:r>
      <w:r w:rsidR="00C72B62" w:rsidRPr="00B6007A">
        <w:rPr>
          <w:rFonts w:eastAsia="Times New Roman" w:cstheme="minorHAnsi"/>
          <w:sz w:val="24"/>
          <w:szCs w:val="24"/>
        </w:rPr>
        <w:t xml:space="preserve"> </w:t>
      </w:r>
      <w:r w:rsidR="00B950DF">
        <w:rPr>
          <w:rFonts w:eastAsia="Times New Roman" w:cstheme="minorHAnsi"/>
          <w:sz w:val="24"/>
          <w:szCs w:val="24"/>
        </w:rPr>
        <w:t xml:space="preserve">pravilno planiranje </w:t>
      </w:r>
      <w:r w:rsidR="00C72B62" w:rsidRPr="00B6007A">
        <w:rPr>
          <w:rFonts w:eastAsia="Times New Roman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>
        <w:rPr>
          <w:rFonts w:eastAsia="Times New Roman" w:cstheme="minorHAnsi"/>
          <w:sz w:val="24"/>
          <w:szCs w:val="24"/>
        </w:rPr>
        <w:t xml:space="preserve">           </w:t>
      </w:r>
      <w:r w:rsidR="00C72B62" w:rsidRPr="00B6007A">
        <w:rPr>
          <w:rFonts w:eastAsia="Times New Roman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6007A" w:rsidRDefault="00C72B62" w:rsidP="00C72B62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U slučaju kada je raspušteno samo Općinsko vijeće, a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načelnik.</w:t>
      </w:r>
    </w:p>
    <w:p w14:paraId="1A0C580A" w14:textId="206F4C90" w:rsidR="00B6007A" w:rsidRDefault="00C72B62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6007A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 w:rsidR="004E1DAC" w:rsidRPr="00B6007A">
        <w:rPr>
          <w:rFonts w:eastAsia="Times New Roman" w:cstheme="minorHAnsi"/>
          <w:sz w:val="24"/>
          <w:szCs w:val="24"/>
        </w:rPr>
        <w:t>O</w:t>
      </w:r>
      <w:r w:rsidRPr="00B6007A">
        <w:rPr>
          <w:rFonts w:eastAsia="Times New Roman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>
        <w:rPr>
          <w:rFonts w:eastAsia="Times New Roman" w:cstheme="minorHAnsi"/>
          <w:sz w:val="24"/>
          <w:szCs w:val="24"/>
        </w:rPr>
        <w:t>.</w:t>
      </w:r>
    </w:p>
    <w:p w14:paraId="69A2E0CA" w14:textId="2EC6A560" w:rsidR="00B950DF" w:rsidRPr="00B6007A" w:rsidRDefault="00B950DF" w:rsidP="007602C9">
      <w:pPr>
        <w:spacing w:line="240" w:lineRule="auto"/>
        <w:jc w:val="both"/>
        <w:rPr>
          <w:rFonts w:eastAsia="Times New Roman" w:cstheme="minorHAnsi"/>
          <w:sz w:val="24"/>
          <w:szCs w:val="24"/>
        </w:rPr>
      </w:pPr>
      <w:r w:rsidRPr="00B950DF">
        <w:rPr>
          <w:rFonts w:eastAsia="Times New Roman" w:cstheme="minorHAnsi"/>
          <w:sz w:val="24"/>
          <w:szCs w:val="24"/>
        </w:rPr>
        <w:t>Ako do isteka roka privremenog financiranja nije donesen proračun u jedinici u kojoj je općinski načelnik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 xml:space="preserve">koji nema zamjenika onemogućen u obavljanju svoje dužnosti, financiranje se obavlja izvršavanjem redovnih i nužnih rashoda i izdataka temeljem odluke o financiranju nužnih rashoda </w:t>
      </w:r>
      <w:r w:rsidRPr="00B950DF">
        <w:rPr>
          <w:rFonts w:eastAsia="Times New Roman" w:cstheme="minorHAnsi"/>
          <w:sz w:val="24"/>
          <w:szCs w:val="24"/>
        </w:rPr>
        <w:lastRenderedPageBreak/>
        <w:t>i izdataka koju donosi predstavničko tijelo na prijedlog privremenog zamjenika općinskog načelnika</w:t>
      </w:r>
      <w:r>
        <w:rPr>
          <w:rFonts w:eastAsia="Times New Roman" w:cstheme="minorHAnsi"/>
          <w:sz w:val="24"/>
          <w:szCs w:val="24"/>
        </w:rPr>
        <w:t xml:space="preserve"> </w:t>
      </w:r>
      <w:r w:rsidRPr="00B950DF">
        <w:rPr>
          <w:rFonts w:eastAsia="Times New Roman" w:cstheme="minorHAnsi"/>
          <w:sz w:val="24"/>
          <w:szCs w:val="24"/>
        </w:rPr>
        <w:t>iz članka 43.a Zakona o lokalnoj i područnoj (regionalnoj) samoupravi</w:t>
      </w:r>
      <w:r>
        <w:rPr>
          <w:rFonts w:eastAsia="Times New Roman" w:cstheme="minorHAnsi"/>
          <w:sz w:val="24"/>
          <w:szCs w:val="24"/>
        </w:rPr>
        <w:t xml:space="preserve"> (</w:t>
      </w:r>
      <w:r w:rsidR="008A79BB">
        <w:rPr>
          <w:rFonts w:eastAsia="Times New Roman" w:cstheme="minorHAnsi"/>
          <w:sz w:val="24"/>
          <w:szCs w:val="24"/>
        </w:rPr>
        <w:t>»</w:t>
      </w:r>
      <w:r>
        <w:rPr>
          <w:rFonts w:eastAsia="Times New Roman" w:cstheme="minorHAnsi"/>
          <w:sz w:val="24"/>
          <w:szCs w:val="24"/>
        </w:rPr>
        <w:t>Narodne novine</w:t>
      </w:r>
      <w:r w:rsidR="008A79BB">
        <w:rPr>
          <w:rFonts w:eastAsia="Times New Roman" w:cstheme="minorHAnsi"/>
          <w:sz w:val="24"/>
          <w:szCs w:val="24"/>
        </w:rPr>
        <w:t>«</w:t>
      </w:r>
      <w:r>
        <w:rPr>
          <w:rFonts w:eastAsia="Times New Roman" w:cstheme="minorHAnsi"/>
          <w:sz w:val="24"/>
          <w:szCs w:val="24"/>
        </w:rPr>
        <w:t xml:space="preserve">, broj </w:t>
      </w:r>
      <w:r w:rsidRPr="00B950DF">
        <w:rPr>
          <w:rFonts w:eastAsia="Times New Roman" w:cstheme="minorHAnsi"/>
          <w:sz w:val="24"/>
          <w:szCs w:val="24"/>
        </w:rPr>
        <w:t>33/01, 60/01, 129/05, 109/07, 125/08, 36/09, 150/11, 144/12, 19/13, 137/15, 123/17, 98/19, 144/20</w:t>
      </w:r>
      <w:r>
        <w:rPr>
          <w:rFonts w:eastAsia="Times New Roman" w:cstheme="minorHAnsi"/>
          <w:sz w:val="24"/>
          <w:szCs w:val="24"/>
        </w:rPr>
        <w:t>)</w:t>
      </w:r>
      <w:r w:rsidRPr="00B950DF">
        <w:rPr>
          <w:rFonts w:eastAsia="Times New Roman" w:cstheme="minorHAnsi"/>
          <w:sz w:val="24"/>
          <w:szCs w:val="24"/>
        </w:rPr>
        <w:t>.</w:t>
      </w:r>
      <w:bookmarkEnd w:id="2"/>
    </w:p>
    <w:p w14:paraId="479A16DF" w14:textId="1BEF9FAA" w:rsidR="00614B8F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Ukupni prihodi i primici Općine </w:t>
      </w:r>
      <w:r w:rsidR="001156DA">
        <w:rPr>
          <w:rFonts w:eastAsia="Times New Roman" w:cstheme="minorHAnsi"/>
          <w:b/>
          <w:color w:val="323E4F" w:themeColor="text2" w:themeShade="BF"/>
          <w:sz w:val="24"/>
          <w:szCs w:val="24"/>
        </w:rPr>
        <w:t>Kaptol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za 202</w:t>
      </w:r>
      <w:r w:rsidR="007E0B75"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>4</w:t>
      </w:r>
      <w:r w:rsidRPr="00D525C3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. godinu planirani su u iznosu od </w:t>
      </w:r>
      <w:r w:rsidR="00633F72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1.786.820,00 </w:t>
      </w:r>
      <w:r w:rsidR="00242F9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eura.</w:t>
      </w:r>
    </w:p>
    <w:p w14:paraId="1F3AF628" w14:textId="77777777" w:rsidR="00242F9C" w:rsidRPr="009D792A" w:rsidRDefault="00242F9C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7D6C4FF6" w14:textId="3961315A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D792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I PRIMICI </w:t>
      </w:r>
    </w:p>
    <w:p w14:paraId="3F44803C" w14:textId="77777777" w:rsidR="00614B8F" w:rsidRPr="009D792A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6F5A4AAD" w14:textId="78CE6D7E" w:rsidR="00D855C6" w:rsidRDefault="00614B8F" w:rsidP="00614B8F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poslovanja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Općine </w:t>
      </w:r>
      <w:r w:rsidR="00633F72">
        <w:rPr>
          <w:rFonts w:eastAsia="Times New Roman" w:cstheme="minorHAnsi"/>
          <w:bCs/>
          <w:color w:val="323E4F" w:themeColor="text2" w:themeShade="BF"/>
          <w:sz w:val="24"/>
          <w:szCs w:val="24"/>
        </w:rPr>
        <w:t>Kaptol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za 202</w:t>
      </w:r>
      <w:r w:rsidR="00FC789B">
        <w:rPr>
          <w:rFonts w:eastAsia="Times New Roman" w:cstheme="minorHAnsi"/>
          <w:bCs/>
          <w:color w:val="323E4F" w:themeColor="text2" w:themeShade="BF"/>
          <w:sz w:val="24"/>
          <w:szCs w:val="24"/>
        </w:rPr>
        <w:t>4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1.768.</w:t>
      </w:r>
      <w:r w:rsidR="009B79F9">
        <w:rPr>
          <w:rFonts w:eastAsia="Times New Roman" w:cstheme="minorHAnsi"/>
          <w:b/>
          <w:color w:val="323E4F" w:themeColor="text2" w:themeShade="BF"/>
          <w:sz w:val="24"/>
          <w:szCs w:val="24"/>
        </w:rPr>
        <w:t>8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20,00</w:t>
      </w:r>
      <w:r w:rsidRPr="00964CF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a čine ih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poreza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53</w:t>
      </w:r>
      <w:r w:rsidR="009B79F9">
        <w:rPr>
          <w:rFonts w:eastAsia="Times New Roman" w:cstheme="minorHAnsi"/>
          <w:b/>
          <w:color w:val="323E4F" w:themeColor="text2" w:themeShade="BF"/>
          <w:sz w:val="24"/>
          <w:szCs w:val="24"/>
        </w:rPr>
        <w:t>5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.</w:t>
      </w:r>
      <w:r w:rsidR="009B79F9">
        <w:rPr>
          <w:rFonts w:eastAsia="Times New Roman" w:cstheme="minorHAnsi"/>
          <w:b/>
          <w:color w:val="323E4F" w:themeColor="text2" w:themeShade="BF"/>
          <w:sz w:val="24"/>
          <w:szCs w:val="24"/>
        </w:rPr>
        <w:t>0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00,00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>pomoći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iz inozemstva i od subjekata unutar općeg proračuna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planirane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949.000,00</w:t>
      </w:r>
      <w:r w:rsidRPr="00621E4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>,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="00F11892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imovine</w:t>
      </w:r>
      <w:r w:rsidR="00F1189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28.450,00</w:t>
      </w:r>
      <w:r w:rsidR="00C25215" w:rsidRPr="00C25215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od </w:t>
      </w:r>
      <w:r w:rsidR="00C835DA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upravnih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>administrativnih pristojbi</w:t>
      </w:r>
      <w:r w:rsidR="000C300C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i </w:t>
      </w:r>
      <w:r w:rsidRPr="002A31F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pristojbi po posebnim propisima </w:t>
      </w:r>
      <w:r w:rsidRPr="009D792A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239.170,00</w:t>
      </w:r>
      <w:r w:rsidR="0004500D" w:rsidRPr="0004500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, 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proizvoda i roba te pruženih usluga i prihodi od donacija</w:t>
      </w:r>
      <w:r w:rsidR="00A44A72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 planirani u iznosu od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17.200,00</w:t>
      </w:r>
      <w:r w:rsidR="00A44A72" w:rsidRPr="00A44A72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</w:t>
      </w:r>
      <w:r w:rsidR="000356F5">
        <w:rPr>
          <w:rFonts w:eastAsia="Times New Roman" w:cstheme="minorHAnsi"/>
          <w:b/>
          <w:color w:val="323E4F" w:themeColor="text2" w:themeShade="BF"/>
          <w:sz w:val="24"/>
          <w:szCs w:val="24"/>
        </w:rPr>
        <w:t>a.</w:t>
      </w:r>
    </w:p>
    <w:p w14:paraId="6B41D9DE" w14:textId="77777777" w:rsidR="000356F5" w:rsidRDefault="000356F5" w:rsidP="00614B8F">
      <w:pPr>
        <w:spacing w:after="0" w:line="240" w:lineRule="auto"/>
        <w:jc w:val="both"/>
        <w:rPr>
          <w:rFonts w:eastAsia="Times New Roman" w:cstheme="minorHAnsi"/>
          <w:bCs/>
          <w:color w:val="323E4F" w:themeColor="text2" w:themeShade="BF"/>
          <w:sz w:val="24"/>
          <w:szCs w:val="24"/>
        </w:rPr>
      </w:pPr>
    </w:p>
    <w:p w14:paraId="7F1918B2" w14:textId="36159F6D" w:rsidR="00E42848" w:rsidRDefault="00A44A72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Prihodi od prodaje nefi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nancijske imovine </w:t>
      </w:r>
      <w:r w:rsidR="008823DD" w:rsidRPr="00FD1023">
        <w:rPr>
          <w:rFonts w:eastAsia="Times New Roman" w:cstheme="minorHAnsi"/>
          <w:bCs/>
          <w:color w:val="323E4F" w:themeColor="text2" w:themeShade="BF"/>
          <w:sz w:val="24"/>
          <w:szCs w:val="24"/>
        </w:rPr>
        <w:t>planirani su u iznosu od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18.700,00</w:t>
      </w:r>
      <w:r w:rsidR="008823DD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eura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, </w:t>
      </w:r>
      <w:r w:rsidR="0045134F" w:rsidRPr="0045134F">
        <w:rPr>
          <w:rFonts w:eastAsia="Times New Roman" w:cstheme="minorHAnsi"/>
          <w:bCs/>
          <w:color w:val="323E4F" w:themeColor="text2" w:themeShade="BF"/>
          <w:sz w:val="24"/>
          <w:szCs w:val="24"/>
        </w:rPr>
        <w:t xml:space="preserve">od toga </w:t>
      </w:r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prihodi od prodaje </w:t>
      </w:r>
      <w:proofErr w:type="spellStart"/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>neproizvedene</w:t>
      </w:r>
      <w:proofErr w:type="spellEnd"/>
      <w:r w:rsidR="0045134F">
        <w:rPr>
          <w:rFonts w:eastAsia="Times New Roman" w:cstheme="minorHAnsi"/>
          <w:b/>
          <w:color w:val="323E4F" w:themeColor="text2" w:themeShade="BF"/>
          <w:sz w:val="24"/>
          <w:szCs w:val="24"/>
        </w:rPr>
        <w:t xml:space="preserve"> dugotrajne imovine 18.000,00 eura i prihodi od prodaje proizvedene dugotrajne imovine 700,00 eura.</w:t>
      </w:r>
    </w:p>
    <w:p w14:paraId="3CAD48A0" w14:textId="77777777" w:rsidR="00FD41CC" w:rsidRDefault="00FD41CC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391444A9" w14:textId="556E6513" w:rsidR="00FD41CC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Raspoloživa sredstva iz prethodnih godina</w:t>
      </w:r>
    </w:p>
    <w:p w14:paraId="0A2D963F" w14:textId="77777777" w:rsidR="002346B3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</w:p>
    <w:p w14:paraId="3616A436" w14:textId="6F085439" w:rsidR="002346B3" w:rsidRDefault="002346B3" w:rsidP="000356F5">
      <w:pPr>
        <w:spacing w:after="0" w:line="240" w:lineRule="auto"/>
        <w:jc w:val="both"/>
        <w:rPr>
          <w:rFonts w:eastAsia="Times New Roman" w:cstheme="minorHAnsi"/>
          <w:b/>
          <w:color w:val="323E4F" w:themeColor="text2" w:themeShade="BF"/>
          <w:sz w:val="24"/>
          <w:szCs w:val="24"/>
        </w:rPr>
      </w:pP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Ukupan donos viška/manjak iz prethodnih godina 1</w:t>
      </w:r>
      <w:r w:rsidR="009B79F9">
        <w:rPr>
          <w:rFonts w:eastAsia="Times New Roman" w:cstheme="minorHAnsi"/>
          <w:b/>
          <w:color w:val="323E4F" w:themeColor="text2" w:themeShade="BF"/>
          <w:sz w:val="24"/>
          <w:szCs w:val="24"/>
        </w:rPr>
        <w:t>65</w:t>
      </w:r>
      <w:r>
        <w:rPr>
          <w:rFonts w:eastAsia="Times New Roman" w:cstheme="minorHAnsi"/>
          <w:b/>
          <w:color w:val="323E4F" w:themeColor="text2" w:themeShade="BF"/>
          <w:sz w:val="24"/>
          <w:szCs w:val="24"/>
        </w:rPr>
        <w:t>.000,00 eura</w:t>
      </w:r>
    </w:p>
    <w:p w14:paraId="445BEB7D" w14:textId="77777777" w:rsidR="000356F5" w:rsidRPr="00416205" w:rsidRDefault="000356F5" w:rsidP="000356F5">
      <w:pPr>
        <w:spacing w:after="0" w:line="240" w:lineRule="auto"/>
        <w:jc w:val="both"/>
        <w:rPr>
          <w:rFonts w:cstheme="minorHAnsi"/>
          <w:b/>
          <w:color w:val="222A35" w:themeColor="text2" w:themeShade="80"/>
          <w:sz w:val="24"/>
          <w:szCs w:val="24"/>
        </w:rPr>
      </w:pPr>
    </w:p>
    <w:p w14:paraId="53B8C04B" w14:textId="53EE2FAA" w:rsidR="003D1D5C" w:rsidRPr="00504004" w:rsidRDefault="00A9418E" w:rsidP="00504004">
      <w:pPr>
        <w:rPr>
          <w:rFonts w:cstheme="minorHAnsi"/>
          <w:b/>
          <w:sz w:val="24"/>
          <w:szCs w:val="24"/>
        </w:rPr>
      </w:pPr>
      <w:r w:rsidRPr="00B6007A">
        <w:rPr>
          <w:rFonts w:cstheme="minorHAnsi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2336" behindDoc="0" locked="0" layoutInCell="1" allowOverlap="1" wp14:anchorId="18FAF933" wp14:editId="4363C879">
            <wp:simplePos x="632460" y="489966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571875"/>
            <wp:effectExtent l="0" t="0" r="9525" b="9525"/>
            <wp:wrapSquare wrapText="bothSides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="00D45446">
        <w:rPr>
          <w:rFonts w:cstheme="minorHAnsi"/>
          <w:b/>
          <w:sz w:val="24"/>
          <w:szCs w:val="24"/>
        </w:rPr>
        <w:br w:type="textWrapping" w:clear="all"/>
      </w:r>
    </w:p>
    <w:tbl>
      <w:tblPr>
        <w:tblStyle w:val="Reetkatablice"/>
        <w:tblW w:w="5006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375"/>
        <w:gridCol w:w="2374"/>
        <w:gridCol w:w="2374"/>
        <w:gridCol w:w="2374"/>
      </w:tblGrid>
      <w:tr w:rsidR="00D176CE" w:rsidRPr="00B8024D" w14:paraId="72032C2C" w14:textId="77777777" w:rsidTr="002755B5">
        <w:trPr>
          <w:trHeight w:val="722"/>
        </w:trPr>
        <w:tc>
          <w:tcPr>
            <w:tcW w:w="1250" w:type="pct"/>
            <w:shd w:val="clear" w:color="auto" w:fill="D9E2F3" w:themeFill="accent1" w:themeFillTint="33"/>
            <w:vAlign w:val="center"/>
          </w:tcPr>
          <w:p w14:paraId="1890D78A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bookmarkStart w:id="3" w:name="_Hlk64526596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lastRenderedPageBreak/>
              <w:t>PRIHODI I PRIMICI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07A9865A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0D93ED89" w14:textId="28C4331B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7F0C5524" w14:textId="577ED611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172B4502" w14:textId="3B06EBFC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PROJEKCIJE 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</w:tr>
      <w:bookmarkEnd w:id="3"/>
      <w:tr w:rsidR="00D176CE" w:rsidRPr="00B8024D" w14:paraId="54DA32C2" w14:textId="77777777" w:rsidTr="002755B5">
        <w:trPr>
          <w:trHeight w:val="479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EC29B00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0AC15B7E" w14:textId="5852F5F0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1.768.</w:t>
            </w:r>
            <w:r w:rsidR="00C53642">
              <w:rPr>
                <w:rFonts w:cstheme="minorHAnsi"/>
                <w:b/>
                <w:sz w:val="20"/>
                <w:szCs w:val="20"/>
              </w:rPr>
              <w:t>8</w:t>
            </w:r>
            <w:r>
              <w:rPr>
                <w:rFonts w:cstheme="minorHAnsi"/>
                <w:b/>
                <w:sz w:val="20"/>
                <w:szCs w:val="20"/>
              </w:rPr>
              <w:t>20,00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6DFBA6E" w14:textId="653B7A3E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1.406.102,95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3FFFD6A4" w14:textId="597450A7" w:rsidR="00D176CE" w:rsidRPr="00B8024D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1.471.889,28</w:t>
            </w:r>
          </w:p>
        </w:tc>
      </w:tr>
      <w:tr w:rsidR="00D176CE" w:rsidRPr="00B8024D" w14:paraId="081857E6" w14:textId="77777777" w:rsidTr="00CD0B54">
        <w:trPr>
          <w:trHeight w:val="479"/>
        </w:trPr>
        <w:tc>
          <w:tcPr>
            <w:tcW w:w="1250" w:type="pct"/>
            <w:vAlign w:val="center"/>
          </w:tcPr>
          <w:p w14:paraId="51DA2CDE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61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1250" w:type="pct"/>
            <w:vAlign w:val="center"/>
          </w:tcPr>
          <w:p w14:paraId="39F82C2C" w14:textId="037D1EA2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</w:t>
            </w:r>
            <w:r w:rsidR="00C53642">
              <w:rPr>
                <w:rFonts w:cstheme="minorHAnsi"/>
                <w:bCs/>
                <w:sz w:val="20"/>
                <w:szCs w:val="20"/>
              </w:rPr>
              <w:t>5.00</w:t>
            </w: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250" w:type="pct"/>
            <w:vAlign w:val="center"/>
          </w:tcPr>
          <w:p w14:paraId="00C36091" w14:textId="31408E5F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406.125,25</w:t>
            </w:r>
          </w:p>
        </w:tc>
        <w:tc>
          <w:tcPr>
            <w:tcW w:w="1250" w:type="pct"/>
            <w:vAlign w:val="center"/>
          </w:tcPr>
          <w:p w14:paraId="625C4037" w14:textId="1C639043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450.907,73</w:t>
            </w:r>
          </w:p>
        </w:tc>
      </w:tr>
      <w:tr w:rsidR="00D176CE" w:rsidRPr="00B8024D" w14:paraId="7DA674C7" w14:textId="77777777" w:rsidTr="00CD0B54">
        <w:trPr>
          <w:trHeight w:val="1047"/>
        </w:trPr>
        <w:tc>
          <w:tcPr>
            <w:tcW w:w="1250" w:type="pct"/>
            <w:vAlign w:val="center"/>
          </w:tcPr>
          <w:p w14:paraId="28F0D04C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63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1250" w:type="pct"/>
            <w:vAlign w:val="center"/>
          </w:tcPr>
          <w:p w14:paraId="3973C0DC" w14:textId="1D2E42BB" w:rsidR="00D176CE" w:rsidRPr="00B8024D" w:rsidRDefault="004E5514" w:rsidP="00CD0B5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949.000,00</w:t>
            </w:r>
          </w:p>
        </w:tc>
        <w:tc>
          <w:tcPr>
            <w:tcW w:w="1250" w:type="pct"/>
            <w:vAlign w:val="center"/>
          </w:tcPr>
          <w:p w14:paraId="28BA9C2D" w14:textId="5010331E" w:rsidR="00DA32FB" w:rsidRPr="00B8024D" w:rsidRDefault="004E5514" w:rsidP="00DA32FB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708.461,50</w:t>
            </w:r>
          </w:p>
        </w:tc>
        <w:tc>
          <w:tcPr>
            <w:tcW w:w="1250" w:type="pct"/>
            <w:vAlign w:val="center"/>
          </w:tcPr>
          <w:p w14:paraId="1A06458A" w14:textId="76600E02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728.517,25</w:t>
            </w:r>
          </w:p>
        </w:tc>
      </w:tr>
      <w:tr w:rsidR="00F53521" w:rsidRPr="00B8024D" w14:paraId="483A1B8A" w14:textId="77777777" w:rsidTr="00CD0B54">
        <w:trPr>
          <w:trHeight w:val="1047"/>
        </w:trPr>
        <w:tc>
          <w:tcPr>
            <w:tcW w:w="1250" w:type="pct"/>
            <w:vAlign w:val="center"/>
          </w:tcPr>
          <w:p w14:paraId="3F6FC349" w14:textId="00060D8B" w:rsidR="00F53521" w:rsidRPr="00B8024D" w:rsidRDefault="00F53521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64 </w:t>
            </w:r>
            <w:r w:rsidRPr="00F53521">
              <w:rPr>
                <w:rFonts w:cstheme="minorHAnsi"/>
                <w:bCs/>
                <w:sz w:val="20"/>
                <w:szCs w:val="20"/>
              </w:rPr>
              <w:t>Prihodi od imovine</w:t>
            </w:r>
          </w:p>
        </w:tc>
        <w:tc>
          <w:tcPr>
            <w:tcW w:w="1250" w:type="pct"/>
            <w:vAlign w:val="center"/>
          </w:tcPr>
          <w:p w14:paraId="3DA3AAA6" w14:textId="6D646C70" w:rsidR="00F53521" w:rsidRDefault="004E5514" w:rsidP="00CD0B54">
            <w:pPr>
              <w:jc w:val="right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28.450,00</w:t>
            </w:r>
          </w:p>
        </w:tc>
        <w:tc>
          <w:tcPr>
            <w:tcW w:w="1250" w:type="pct"/>
            <w:vAlign w:val="center"/>
          </w:tcPr>
          <w:p w14:paraId="4AD6880F" w14:textId="70B4323A" w:rsidR="00F53521" w:rsidRDefault="004E5514" w:rsidP="00DA32FB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28.734,50</w:t>
            </w:r>
          </w:p>
        </w:tc>
        <w:tc>
          <w:tcPr>
            <w:tcW w:w="1250" w:type="pct"/>
            <w:vAlign w:val="center"/>
          </w:tcPr>
          <w:p w14:paraId="232E748D" w14:textId="1FA21227" w:rsidR="00F53521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28.876,75</w:t>
            </w:r>
          </w:p>
        </w:tc>
      </w:tr>
      <w:tr w:rsidR="00D176CE" w:rsidRPr="00B8024D" w14:paraId="13D1CDC1" w14:textId="77777777" w:rsidTr="00CD0B54">
        <w:trPr>
          <w:trHeight w:val="479"/>
        </w:trPr>
        <w:tc>
          <w:tcPr>
            <w:tcW w:w="1250" w:type="pct"/>
            <w:vAlign w:val="center"/>
          </w:tcPr>
          <w:p w14:paraId="75DAF897" w14:textId="0BD6C0C1" w:rsidR="00D176CE" w:rsidRPr="00B8024D" w:rsidRDefault="003E46CA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Prihodi od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administrativnih</w:t>
            </w:r>
            <w:r w:rsidRPr="00B8024D">
              <w:rPr>
                <w:rFonts w:cstheme="minorHAnsi"/>
                <w:bCs/>
              </w:rPr>
              <w:t xml:space="preserve"> </w:t>
            </w:r>
            <w:r w:rsidRPr="00B8024D">
              <w:rPr>
                <w:rFonts w:cstheme="minorHAnsi"/>
                <w:bCs/>
                <w:sz w:val="20"/>
                <w:szCs w:val="20"/>
              </w:rPr>
              <w:t>pristojbi, pristojbi po posebnim propisima i naknada</w:t>
            </w:r>
          </w:p>
        </w:tc>
        <w:tc>
          <w:tcPr>
            <w:tcW w:w="1250" w:type="pct"/>
            <w:vAlign w:val="center"/>
          </w:tcPr>
          <w:p w14:paraId="6C7FB443" w14:textId="345A0F9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239.170,00</w:t>
            </w:r>
          </w:p>
        </w:tc>
        <w:tc>
          <w:tcPr>
            <w:tcW w:w="1250" w:type="pct"/>
            <w:vAlign w:val="center"/>
          </w:tcPr>
          <w:p w14:paraId="7A334E78" w14:textId="3D841DD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246.924,70</w:t>
            </w:r>
          </w:p>
        </w:tc>
        <w:tc>
          <w:tcPr>
            <w:tcW w:w="1250" w:type="pct"/>
            <w:vAlign w:val="center"/>
          </w:tcPr>
          <w:p w14:paraId="1D565399" w14:textId="2A34A7AA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247.652,05</w:t>
            </w:r>
          </w:p>
        </w:tc>
      </w:tr>
      <w:tr w:rsidR="00D176CE" w:rsidRPr="00B8024D" w14:paraId="7B5175AB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72CF2F4A" w14:textId="71F05011" w:rsidR="00D176CE" w:rsidRPr="00B8024D" w:rsidRDefault="003E46CA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697927">
              <w:rPr>
                <w:rFonts w:cstheme="minorHAnsi"/>
                <w:b/>
                <w:sz w:val="20"/>
                <w:szCs w:val="20"/>
              </w:rPr>
              <w:t>66</w:t>
            </w:r>
            <w:r>
              <w:rPr>
                <w:rFonts w:cstheme="minorHAnsi"/>
                <w:bCs/>
                <w:sz w:val="20"/>
                <w:szCs w:val="20"/>
              </w:rPr>
              <w:t xml:space="preserve"> Prihodi od prodaje proizvoda i robe te pruženih usluga i prihodi od donacija</w:t>
            </w:r>
          </w:p>
        </w:tc>
        <w:tc>
          <w:tcPr>
            <w:tcW w:w="1250" w:type="pct"/>
            <w:vAlign w:val="center"/>
          </w:tcPr>
          <w:p w14:paraId="11562358" w14:textId="0204A04C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17.200,00</w:t>
            </w:r>
          </w:p>
        </w:tc>
        <w:tc>
          <w:tcPr>
            <w:tcW w:w="1250" w:type="pct"/>
            <w:vAlign w:val="center"/>
          </w:tcPr>
          <w:p w14:paraId="3096AB61" w14:textId="0A68D1B9" w:rsidR="00D176CE" w:rsidRPr="00B8024D" w:rsidRDefault="004E5514" w:rsidP="00727371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15.857,00</w:t>
            </w:r>
          </w:p>
        </w:tc>
        <w:tc>
          <w:tcPr>
            <w:tcW w:w="1250" w:type="pct"/>
            <w:vAlign w:val="center"/>
          </w:tcPr>
          <w:p w14:paraId="1F397BDC" w14:textId="69648E9B" w:rsidR="00D176CE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15.935,50</w:t>
            </w:r>
          </w:p>
        </w:tc>
      </w:tr>
      <w:tr w:rsidR="003E46CA" w:rsidRPr="00B8024D" w14:paraId="44872204" w14:textId="77777777" w:rsidTr="00E77D34">
        <w:trPr>
          <w:trHeight w:val="1677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9C8783C" w14:textId="4F94884E" w:rsidR="003E46CA" w:rsidRPr="00B8024D" w:rsidRDefault="00E77D3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 P</w:t>
            </w:r>
            <w:r w:rsidRPr="00E77D34">
              <w:rPr>
                <w:rFonts w:cstheme="minorHAnsi"/>
                <w:b/>
                <w:sz w:val="20"/>
                <w:szCs w:val="20"/>
              </w:rPr>
              <w:t>rihodi od prodaje nefinancijske imovine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1AB983B8" w14:textId="0EB439C3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18.700,00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9FEEF4D" w14:textId="252F352A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18.887,00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42F456D" w14:textId="11C5D9AE" w:rsidR="003E46CA" w:rsidRPr="00E77D34" w:rsidRDefault="004E5514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18.980,50</w:t>
            </w:r>
          </w:p>
        </w:tc>
      </w:tr>
      <w:tr w:rsidR="00697927" w:rsidRPr="00B8024D" w14:paraId="01BCE99D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2C9A65A6" w14:textId="2AE1EE54" w:rsidR="00697927" w:rsidRPr="00B8024D" w:rsidRDefault="00E77D34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</w:t>
            </w:r>
            <w:r w:rsidR="00280D70">
              <w:rPr>
                <w:rFonts w:cstheme="minorHAnsi"/>
                <w:b/>
                <w:sz w:val="20"/>
                <w:szCs w:val="20"/>
              </w:rPr>
              <w:t>1</w:t>
            </w:r>
            <w:r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E77D34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proofErr w:type="spellStart"/>
            <w:r w:rsidR="00280D70">
              <w:rPr>
                <w:rFonts w:cstheme="minorHAnsi"/>
                <w:bCs/>
                <w:sz w:val="20"/>
                <w:szCs w:val="20"/>
              </w:rPr>
              <w:t>ne</w:t>
            </w:r>
            <w:r w:rsidRPr="00E77D34">
              <w:rPr>
                <w:rFonts w:cstheme="minorHAnsi"/>
                <w:bCs/>
                <w:sz w:val="20"/>
                <w:szCs w:val="20"/>
              </w:rPr>
              <w:t>proizvedene</w:t>
            </w:r>
            <w:proofErr w:type="spellEnd"/>
            <w:r w:rsidRPr="00E77D34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1250" w:type="pct"/>
            <w:vAlign w:val="center"/>
          </w:tcPr>
          <w:p w14:paraId="3A3A5EA2" w14:textId="2DAF464F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18.000,00</w:t>
            </w:r>
          </w:p>
        </w:tc>
        <w:tc>
          <w:tcPr>
            <w:tcW w:w="1250" w:type="pct"/>
            <w:vAlign w:val="center"/>
          </w:tcPr>
          <w:p w14:paraId="6C4D31B5" w14:textId="13D058AB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18.180,00</w:t>
            </w:r>
          </w:p>
        </w:tc>
        <w:tc>
          <w:tcPr>
            <w:tcW w:w="1250" w:type="pct"/>
            <w:vAlign w:val="center"/>
          </w:tcPr>
          <w:p w14:paraId="6878EA2F" w14:textId="3D589FF5" w:rsidR="00697927" w:rsidRPr="00B8024D" w:rsidRDefault="004E5514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18.270,00</w:t>
            </w:r>
          </w:p>
        </w:tc>
      </w:tr>
      <w:tr w:rsidR="00280D70" w:rsidRPr="00B8024D" w14:paraId="6A76955A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38B61C34" w14:textId="6936AA3C" w:rsidR="00280D70" w:rsidRDefault="00280D70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E77D34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1250" w:type="pct"/>
            <w:vAlign w:val="center"/>
          </w:tcPr>
          <w:p w14:paraId="3D64B861" w14:textId="5944F031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700,00</w:t>
            </w:r>
          </w:p>
        </w:tc>
        <w:tc>
          <w:tcPr>
            <w:tcW w:w="1250" w:type="pct"/>
            <w:vAlign w:val="center"/>
          </w:tcPr>
          <w:p w14:paraId="5C0231A3" w14:textId="039C3482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707,00</w:t>
            </w:r>
          </w:p>
        </w:tc>
        <w:tc>
          <w:tcPr>
            <w:tcW w:w="1250" w:type="pct"/>
            <w:vAlign w:val="center"/>
          </w:tcPr>
          <w:p w14:paraId="5B37103B" w14:textId="67D13922" w:rsidR="00280D70" w:rsidRDefault="00280D70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710,50</w:t>
            </w:r>
          </w:p>
        </w:tc>
      </w:tr>
      <w:tr w:rsidR="007E4C50" w:rsidRPr="00B8024D" w14:paraId="25DEBF13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6D55155D" w14:textId="77777777" w:rsidR="007E4C50" w:rsidRDefault="007E4C50" w:rsidP="007E4C50">
            <w:pPr>
              <w:jc w:val="both"/>
              <w:rPr>
                <w:rFonts w:eastAsia="Times New Roman" w:cstheme="minorHAnsi"/>
                <w:b/>
                <w:color w:val="323E4F" w:themeColor="text2" w:themeShade="BF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color w:val="323E4F" w:themeColor="text2" w:themeShade="BF"/>
                <w:sz w:val="24"/>
                <w:szCs w:val="24"/>
              </w:rPr>
              <w:t>Raspoloživa sredstva iz prethodnih godina</w:t>
            </w:r>
          </w:p>
          <w:p w14:paraId="58890CEB" w14:textId="77777777" w:rsidR="007E4C50" w:rsidRDefault="007E4C50" w:rsidP="00CD0B54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1CC16DBD" w14:textId="4CA08AF7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1</w:t>
            </w:r>
            <w:r w:rsidR="000B2168">
              <w:rPr>
                <w:rFonts w:cstheme="minorHAnsi"/>
                <w:b/>
                <w:sz w:val="20"/>
                <w:szCs w:val="20"/>
              </w:rPr>
              <w:t>65</w:t>
            </w:r>
            <w:r w:rsidRPr="00184F6D">
              <w:rPr>
                <w:rFonts w:cstheme="minorHAnsi"/>
                <w:b/>
                <w:sz w:val="20"/>
                <w:szCs w:val="20"/>
              </w:rPr>
              <w:t>.000,00</w:t>
            </w:r>
          </w:p>
        </w:tc>
        <w:tc>
          <w:tcPr>
            <w:tcW w:w="1250" w:type="pct"/>
            <w:vAlign w:val="center"/>
          </w:tcPr>
          <w:p w14:paraId="439BA162" w14:textId="50C68B93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1250" w:type="pct"/>
            <w:vAlign w:val="center"/>
          </w:tcPr>
          <w:p w14:paraId="448B0F82" w14:textId="1D087F65" w:rsidR="007E4C50" w:rsidRPr="00184F6D" w:rsidRDefault="00184F6D" w:rsidP="00CD0B54">
            <w:pPr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184F6D"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7E4C50" w:rsidRPr="00B8024D" w14:paraId="1113F2AC" w14:textId="77777777" w:rsidTr="00CD0B54">
        <w:trPr>
          <w:trHeight w:val="1677"/>
        </w:trPr>
        <w:tc>
          <w:tcPr>
            <w:tcW w:w="1250" w:type="pct"/>
            <w:vAlign w:val="center"/>
          </w:tcPr>
          <w:p w14:paraId="64352327" w14:textId="2B987214" w:rsidR="007E4C50" w:rsidRPr="00184F6D" w:rsidRDefault="00184F6D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184F6D">
              <w:rPr>
                <w:rFonts w:cstheme="minorHAnsi"/>
                <w:bCs/>
                <w:sz w:val="20"/>
                <w:szCs w:val="20"/>
              </w:rPr>
              <w:lastRenderedPageBreak/>
              <w:t>Ukupan donos viška/manjak iz prethodnih godina</w:t>
            </w:r>
          </w:p>
        </w:tc>
        <w:tc>
          <w:tcPr>
            <w:tcW w:w="1250" w:type="pct"/>
            <w:vAlign w:val="center"/>
          </w:tcPr>
          <w:p w14:paraId="65928A46" w14:textId="424B1260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</w:t>
            </w:r>
            <w:r w:rsidR="000B2168">
              <w:rPr>
                <w:rFonts w:cstheme="minorHAnsi"/>
                <w:bCs/>
                <w:sz w:val="20"/>
                <w:szCs w:val="20"/>
              </w:rPr>
              <w:t>65</w:t>
            </w:r>
            <w:r>
              <w:rPr>
                <w:rFonts w:cstheme="minorHAnsi"/>
                <w:bCs/>
                <w:sz w:val="20"/>
                <w:szCs w:val="20"/>
              </w:rPr>
              <w:t>.000,00</w:t>
            </w:r>
          </w:p>
        </w:tc>
        <w:tc>
          <w:tcPr>
            <w:tcW w:w="1250" w:type="pct"/>
            <w:vAlign w:val="center"/>
          </w:tcPr>
          <w:p w14:paraId="41CF89FA" w14:textId="618B2681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1250" w:type="pct"/>
            <w:vAlign w:val="center"/>
          </w:tcPr>
          <w:p w14:paraId="51ED20E6" w14:textId="2AA4F266" w:rsidR="007E4C50" w:rsidRDefault="00184F6D" w:rsidP="00CD0B54">
            <w:pPr>
              <w:jc w:val="right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</w:tbl>
    <w:p w14:paraId="635D8165" w14:textId="15EE408C" w:rsidR="00AC087B" w:rsidRPr="001F1F69" w:rsidRDefault="00AC087B" w:rsidP="00952A8D">
      <w:pPr>
        <w:spacing w:after="0"/>
        <w:jc w:val="both"/>
        <w:rPr>
          <w:rFonts w:cstheme="minorHAnsi"/>
          <w:bCs/>
          <w:color w:val="4472C4" w:themeColor="accent1"/>
          <w:sz w:val="24"/>
          <w:szCs w:val="24"/>
        </w:rPr>
      </w:pPr>
    </w:p>
    <w:p w14:paraId="1C0CECFE" w14:textId="77777777" w:rsidR="00D176CE" w:rsidRDefault="00D176CE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14692B6E" w14:textId="3763C2E4" w:rsidR="00350570" w:rsidRDefault="00734E42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833E11">
        <w:rPr>
          <w:rFonts w:cstheme="minorHAnsi"/>
          <w:b/>
          <w:color w:val="4472C4" w:themeColor="accent1"/>
          <w:sz w:val="24"/>
          <w:szCs w:val="24"/>
        </w:rPr>
        <w:t>RASHODI I IZDACI</w:t>
      </w:r>
    </w:p>
    <w:p w14:paraId="64C84E86" w14:textId="77777777" w:rsidR="00952A8D" w:rsidRPr="00952A8D" w:rsidRDefault="00952A8D" w:rsidP="00952A8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</w:p>
    <w:p w14:paraId="6BDE13A7" w14:textId="5D4898C6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Ukupni rashodi i izdaci Općine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Kaptol</w:t>
      </w:r>
      <w:r w:rsidR="005606BA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za 202</w:t>
      </w:r>
      <w:r w:rsidR="00952A8D"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godinu planirani su u iznosu od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1.786.820,00</w:t>
      </w:r>
      <w:r w:rsidR="00F31C37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eura.</w:t>
      </w:r>
    </w:p>
    <w:p w14:paraId="41A4EE05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F4C157F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</w:p>
    <w:p w14:paraId="54E1A79D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379D39B3" w14:textId="675A4C91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Rashodi poslovanja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Općine </w:t>
      </w:r>
      <w:r w:rsidR="00CC4AA7">
        <w:rPr>
          <w:rFonts w:cstheme="minorHAnsi"/>
          <w:color w:val="323E4F" w:themeColor="text2" w:themeShade="BF"/>
          <w:sz w:val="24"/>
          <w:szCs w:val="24"/>
        </w:rPr>
        <w:t>Kaptol</w:t>
      </w:r>
      <w:r w:rsidR="00F31C3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Pr="00F01907">
        <w:rPr>
          <w:rFonts w:cstheme="minorHAnsi"/>
          <w:color w:val="323E4F" w:themeColor="text2" w:themeShade="BF"/>
          <w:sz w:val="24"/>
          <w:szCs w:val="24"/>
        </w:rPr>
        <w:t>za 202</w:t>
      </w:r>
      <w:r w:rsidR="00504004" w:rsidRPr="00F01907">
        <w:rPr>
          <w:rFonts w:cstheme="minorHAnsi"/>
          <w:color w:val="323E4F" w:themeColor="text2" w:themeShade="BF"/>
          <w:sz w:val="24"/>
          <w:szCs w:val="24"/>
        </w:rPr>
        <w:t>4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. godinu planirani su u iznosu od 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1.38</w:t>
      </w:r>
      <w:r w:rsidR="00EE33AE">
        <w:rPr>
          <w:rFonts w:cstheme="minorHAnsi"/>
          <w:b/>
          <w:bCs/>
          <w:color w:val="323E4F" w:themeColor="text2" w:themeShade="BF"/>
          <w:sz w:val="24"/>
          <w:szCs w:val="24"/>
        </w:rPr>
        <w:t>4</w:t>
      </w:r>
      <w:r w:rsidR="00CC4AA7">
        <w:rPr>
          <w:rFonts w:cstheme="minorHAnsi"/>
          <w:b/>
          <w:bCs/>
          <w:color w:val="323E4F" w:themeColor="text2" w:themeShade="BF"/>
          <w:sz w:val="24"/>
          <w:szCs w:val="24"/>
        </w:rPr>
        <w:t>.429,00</w:t>
      </w:r>
      <w:r w:rsidR="00092DAD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</w:t>
      </w:r>
      <w:r w:rsidRPr="00A43931">
        <w:rPr>
          <w:rFonts w:cstheme="minorHAnsi"/>
          <w:b/>
          <w:bCs/>
          <w:color w:val="323E4F" w:themeColor="text2" w:themeShade="BF"/>
          <w:sz w:val="24"/>
          <w:szCs w:val="24"/>
        </w:rPr>
        <w:t>eura</w:t>
      </w:r>
      <w:r w:rsidRPr="00F01907">
        <w:rPr>
          <w:rFonts w:cstheme="minorHAnsi"/>
          <w:color w:val="323E4F" w:themeColor="text2" w:themeShade="BF"/>
          <w:sz w:val="24"/>
          <w:szCs w:val="24"/>
        </w:rPr>
        <w:t>, a čine ih:</w:t>
      </w:r>
    </w:p>
    <w:p w14:paraId="15619E99" w14:textId="0942E2CC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1. Rashodi za zaposlene planirani u iznosu od </w:t>
      </w:r>
      <w:r w:rsidR="00CC4AA7">
        <w:rPr>
          <w:rFonts w:cstheme="minorHAnsi"/>
          <w:color w:val="323E4F" w:themeColor="text2" w:themeShade="BF"/>
          <w:sz w:val="24"/>
          <w:szCs w:val="24"/>
        </w:rPr>
        <w:t>422.400,00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7F8A8C99" w14:textId="6661F302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Materijalni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527.</w:t>
      </w:r>
      <w:r w:rsidR="00EE33AE">
        <w:rPr>
          <w:rFonts w:cstheme="minorHAnsi"/>
          <w:color w:val="323E4F" w:themeColor="text2" w:themeShade="BF"/>
          <w:sz w:val="24"/>
          <w:szCs w:val="24"/>
        </w:rPr>
        <w:t>590</w:t>
      </w:r>
      <w:r w:rsidR="00A85C41">
        <w:rPr>
          <w:rFonts w:cstheme="minorHAnsi"/>
          <w:color w:val="323E4F" w:themeColor="text2" w:themeShade="BF"/>
          <w:sz w:val="24"/>
          <w:szCs w:val="24"/>
        </w:rPr>
        <w:t>,</w:t>
      </w:r>
      <w:r w:rsidR="00EE33AE">
        <w:rPr>
          <w:rFonts w:cstheme="minorHAnsi"/>
          <w:color w:val="323E4F" w:themeColor="text2" w:themeShade="BF"/>
          <w:sz w:val="24"/>
          <w:szCs w:val="24"/>
        </w:rPr>
        <w:t>1</w:t>
      </w:r>
      <w:r w:rsidR="00A85C41">
        <w:rPr>
          <w:rFonts w:cstheme="minorHAnsi"/>
          <w:color w:val="323E4F" w:themeColor="text2" w:themeShade="BF"/>
          <w:sz w:val="24"/>
          <w:szCs w:val="24"/>
        </w:rPr>
        <w:t>8</w:t>
      </w:r>
      <w:r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49EF540E" w14:textId="1AB8C59F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3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Financijski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5.270,00 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6E7DF623" w14:textId="7BBCF758" w:rsidR="00614B8F" w:rsidRPr="00F01907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4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Subvencije planirane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31.000,00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eura;</w:t>
      </w:r>
    </w:p>
    <w:p w14:paraId="6F7D35A2" w14:textId="7BD09B24" w:rsidR="00614B8F" w:rsidRDefault="00F86F1D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5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Pomoći dane u inozemstvo i unutar općeg proračuna planirane su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 xml:space="preserve">45.500,00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>;</w:t>
      </w:r>
    </w:p>
    <w:p w14:paraId="3923C538" w14:textId="541EC93C" w:rsidR="00190903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6.</w:t>
      </w:r>
      <w:r w:rsidR="00262E39">
        <w:rPr>
          <w:rFonts w:cstheme="minorHAnsi"/>
          <w:color w:val="323E4F" w:themeColor="text2" w:themeShade="BF"/>
          <w:sz w:val="24"/>
          <w:szCs w:val="24"/>
        </w:rPr>
        <w:t xml:space="preserve">Naknade građanima i kućanstvima na temelju osiguranja i druge naknade planirane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37.500,00</w:t>
      </w:r>
      <w:r w:rsidR="005B1C67">
        <w:rPr>
          <w:rFonts w:cstheme="minorHAnsi"/>
          <w:color w:val="323E4F" w:themeColor="text2" w:themeShade="BF"/>
          <w:sz w:val="24"/>
          <w:szCs w:val="24"/>
        </w:rPr>
        <w:t xml:space="preserve"> </w:t>
      </w:r>
      <w:r w:rsidR="00262E39">
        <w:rPr>
          <w:rFonts w:cstheme="minorHAnsi"/>
          <w:color w:val="323E4F" w:themeColor="text2" w:themeShade="BF"/>
          <w:sz w:val="24"/>
          <w:szCs w:val="24"/>
        </w:rPr>
        <w:t>eura;</w:t>
      </w:r>
    </w:p>
    <w:p w14:paraId="317F78C5" w14:textId="39E20A20" w:rsidR="00614B8F" w:rsidRPr="00F01907" w:rsidRDefault="00190903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>
        <w:rPr>
          <w:rFonts w:cstheme="minorHAnsi"/>
          <w:color w:val="323E4F" w:themeColor="text2" w:themeShade="BF"/>
          <w:sz w:val="24"/>
          <w:szCs w:val="24"/>
        </w:rPr>
        <w:t>7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. Ostali rashodi planirani u iznosu od </w:t>
      </w:r>
      <w:r w:rsidR="00A85C41">
        <w:rPr>
          <w:rFonts w:cstheme="minorHAnsi"/>
          <w:color w:val="323E4F" w:themeColor="text2" w:themeShade="BF"/>
          <w:sz w:val="24"/>
          <w:szCs w:val="24"/>
        </w:rPr>
        <w:t>314.</w:t>
      </w:r>
      <w:r w:rsidR="00EE33AE">
        <w:rPr>
          <w:rFonts w:cstheme="minorHAnsi"/>
          <w:color w:val="323E4F" w:themeColor="text2" w:themeShade="BF"/>
          <w:sz w:val="24"/>
          <w:szCs w:val="24"/>
        </w:rPr>
        <w:t>968,82</w:t>
      </w:r>
      <w:r w:rsidR="00614B8F" w:rsidRPr="00F01907">
        <w:rPr>
          <w:rFonts w:cstheme="minorHAnsi"/>
          <w:color w:val="323E4F" w:themeColor="text2" w:themeShade="BF"/>
          <w:sz w:val="24"/>
          <w:szCs w:val="24"/>
        </w:rPr>
        <w:t xml:space="preserve"> eura.</w:t>
      </w:r>
    </w:p>
    <w:p w14:paraId="08F6546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6D10CC0E" w14:textId="77777777" w:rsidR="00614B8F" w:rsidRPr="00F0190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F01907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</w:p>
    <w:p w14:paraId="387130B8" w14:textId="77777777" w:rsidR="00614B8F" w:rsidRPr="00F01907" w:rsidRDefault="00614B8F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7B6622F" w14:textId="34419944" w:rsidR="005B1C67" w:rsidRDefault="00614B8F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Rashodi za nabavu nefinancijske imovine</w:t>
      </w:r>
      <w:r w:rsidRPr="00F01907">
        <w:rPr>
          <w:rFonts w:cstheme="minorHAnsi"/>
          <w:color w:val="323E4F" w:themeColor="text2" w:themeShade="BF"/>
          <w:sz w:val="24"/>
          <w:szCs w:val="24"/>
        </w:rPr>
        <w:t xml:space="preserve"> planirani u iznosu od </w:t>
      </w:r>
      <w:r w:rsidR="00A85C41"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>381.500,00</w:t>
      </w:r>
      <w:r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</w:t>
      </w:r>
      <w:r w:rsidR="00E757BE" w:rsidRPr="00A85C41">
        <w:rPr>
          <w:rFonts w:cstheme="minorHAnsi"/>
          <w:b/>
          <w:bCs/>
          <w:color w:val="323E4F" w:themeColor="text2" w:themeShade="BF"/>
          <w:sz w:val="24"/>
          <w:szCs w:val="24"/>
        </w:rPr>
        <w:t>a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. </w:t>
      </w:r>
      <w:r w:rsidR="00A85C41" w:rsidRPr="00A85C41">
        <w:rPr>
          <w:rFonts w:cstheme="minorHAnsi"/>
          <w:color w:val="323E4F" w:themeColor="text2" w:themeShade="BF"/>
          <w:sz w:val="24"/>
          <w:szCs w:val="24"/>
        </w:rPr>
        <w:t xml:space="preserve">Od toga </w:t>
      </w:r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rashodi za nabavu </w:t>
      </w:r>
      <w:proofErr w:type="spellStart"/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>neproizvedene</w:t>
      </w:r>
      <w:proofErr w:type="spellEnd"/>
      <w:r w:rsidR="00A85C41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dugotrajne imovine 10.000,00 eura, rashodi za nabavu proizvedene dugotrajne imovine 105.500,00 eura i rashodi za dodatna ulaganja na nefinancijskoj imovini 266.000,00 eura.</w:t>
      </w:r>
    </w:p>
    <w:p w14:paraId="457EDAE3" w14:textId="77777777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</w:p>
    <w:p w14:paraId="6DC849B8" w14:textId="23EE3ECF" w:rsidR="00D604AE" w:rsidRDefault="00D604AE" w:rsidP="00614B8F">
      <w:pPr>
        <w:spacing w:after="0"/>
        <w:jc w:val="both"/>
        <w:rPr>
          <w:rFonts w:cstheme="minorHAnsi"/>
          <w:b/>
          <w:bCs/>
          <w:color w:val="323E4F" w:themeColor="text2" w:themeShade="BF"/>
          <w:sz w:val="24"/>
          <w:szCs w:val="24"/>
        </w:rPr>
      </w:pPr>
      <w:r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</w:p>
    <w:p w14:paraId="3326DF22" w14:textId="36A360C7" w:rsidR="00D604AE" w:rsidRDefault="00D604AE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>Izdaci za financijsku imovinu i otplate zajmova</w:t>
      </w:r>
      <w:r w:rsidRPr="00D604AE">
        <w:rPr>
          <w:rFonts w:cstheme="minorHAnsi"/>
          <w:color w:val="323E4F" w:themeColor="text2" w:themeShade="BF"/>
          <w:sz w:val="24"/>
          <w:szCs w:val="24"/>
        </w:rPr>
        <w:t xml:space="preserve"> planirani su u iznosu od </w:t>
      </w:r>
      <w:r w:rsidR="00AF57A5">
        <w:rPr>
          <w:rFonts w:cstheme="minorHAnsi"/>
          <w:b/>
          <w:bCs/>
          <w:color w:val="323E4F" w:themeColor="text2" w:themeShade="BF"/>
          <w:sz w:val="24"/>
          <w:szCs w:val="24"/>
        </w:rPr>
        <w:t>186.891,00</w:t>
      </w:r>
      <w:r w:rsidRPr="00D604AE">
        <w:rPr>
          <w:rFonts w:cstheme="minorHAnsi"/>
          <w:b/>
          <w:bCs/>
          <w:color w:val="323E4F" w:themeColor="text2" w:themeShade="BF"/>
          <w:sz w:val="24"/>
          <w:szCs w:val="24"/>
        </w:rPr>
        <w:t xml:space="preserve"> eura</w:t>
      </w:r>
      <w:r w:rsidRPr="00D604AE">
        <w:rPr>
          <w:rFonts w:cstheme="minorHAnsi"/>
          <w:color w:val="323E4F" w:themeColor="text2" w:themeShade="BF"/>
          <w:sz w:val="24"/>
          <w:szCs w:val="24"/>
        </w:rPr>
        <w:t>.</w:t>
      </w:r>
    </w:p>
    <w:p w14:paraId="542D67DC" w14:textId="77777777" w:rsidR="005B64A2" w:rsidRDefault="005B64A2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2E1DA7ED" w14:textId="77777777" w:rsidR="00BB242A" w:rsidRPr="00BB242A" w:rsidRDefault="00BB242A" w:rsidP="00614B8F">
      <w:pPr>
        <w:spacing w:after="0"/>
        <w:jc w:val="both"/>
        <w:rPr>
          <w:rFonts w:cstheme="minorHAnsi"/>
          <w:color w:val="323E4F" w:themeColor="text2" w:themeShade="BF"/>
          <w:sz w:val="24"/>
          <w:szCs w:val="24"/>
        </w:rPr>
      </w:pPr>
    </w:p>
    <w:p w14:paraId="42BFB286" w14:textId="4495ED2F" w:rsidR="00D176CE" w:rsidRPr="00D176CE" w:rsidRDefault="00C209D2" w:rsidP="00D176CE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B6007A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19F7AE3D">
            <wp:extent cx="5514975" cy="4019550"/>
            <wp:effectExtent l="0" t="0" r="9525" b="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3CB7559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371"/>
        <w:gridCol w:w="2371"/>
        <w:gridCol w:w="2372"/>
        <w:gridCol w:w="2372"/>
      </w:tblGrid>
      <w:tr w:rsidR="00D176CE" w:rsidRPr="00B8024D" w14:paraId="005C3F7B" w14:textId="77777777" w:rsidTr="002755B5">
        <w:trPr>
          <w:trHeight w:val="841"/>
        </w:trPr>
        <w:tc>
          <w:tcPr>
            <w:tcW w:w="1250" w:type="pct"/>
            <w:shd w:val="clear" w:color="auto" w:fill="D9E2F3" w:themeFill="accent1" w:themeFillTint="33"/>
            <w:vAlign w:val="center"/>
          </w:tcPr>
          <w:p w14:paraId="3EDF5D98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RASHODI I IZDACI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1A16603F" w14:textId="77777777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PLAN </w:t>
            </w:r>
          </w:p>
          <w:p w14:paraId="67770410" w14:textId="493E6DB0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4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5BE3B5F9" w14:textId="77777777" w:rsidR="00D176CE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49C8FB55" w14:textId="36A1EADD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5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  <w:tc>
          <w:tcPr>
            <w:tcW w:w="1250" w:type="pct"/>
            <w:shd w:val="clear" w:color="auto" w:fill="D9E2F3" w:themeFill="accent1" w:themeFillTint="33"/>
            <w:vAlign w:val="center"/>
          </w:tcPr>
          <w:p w14:paraId="3E5EB89B" w14:textId="77777777" w:rsidR="00D176CE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PROJEKCIJE </w:t>
            </w:r>
          </w:p>
          <w:p w14:paraId="52DCEC26" w14:textId="4F191618" w:rsidR="00D176CE" w:rsidRPr="00B8024D" w:rsidRDefault="00D176CE" w:rsidP="00CD0B54">
            <w:pPr>
              <w:jc w:val="center"/>
              <w:rPr>
                <w:rFonts w:cstheme="minorHAnsi"/>
                <w:b/>
                <w:color w:val="4472C4" w:themeColor="accent1"/>
                <w:sz w:val="24"/>
                <w:szCs w:val="24"/>
              </w:rPr>
            </w:pP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202</w:t>
            </w:r>
            <w:r w:rsidR="00506026">
              <w:rPr>
                <w:rFonts w:cstheme="minorHAnsi"/>
                <w:b/>
                <w:color w:val="4472C4" w:themeColor="accent1"/>
                <w:sz w:val="24"/>
                <w:szCs w:val="24"/>
              </w:rPr>
              <w:t>6</w:t>
            </w:r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 xml:space="preserve"> (</w:t>
            </w:r>
            <w:proofErr w:type="spellStart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eur</w:t>
            </w:r>
            <w:proofErr w:type="spellEnd"/>
            <w:r w:rsidRPr="00B8024D">
              <w:rPr>
                <w:rFonts w:cstheme="minorHAnsi"/>
                <w:b/>
                <w:color w:val="4472C4" w:themeColor="accent1"/>
                <w:sz w:val="24"/>
                <w:szCs w:val="24"/>
              </w:rPr>
              <w:t>)</w:t>
            </w:r>
          </w:p>
        </w:tc>
      </w:tr>
      <w:tr w:rsidR="00D176CE" w:rsidRPr="00B8024D" w14:paraId="6FD542D5" w14:textId="77777777" w:rsidTr="002755B5">
        <w:trPr>
          <w:trHeight w:val="466"/>
        </w:trPr>
        <w:tc>
          <w:tcPr>
            <w:tcW w:w="1250" w:type="pct"/>
            <w:shd w:val="clear" w:color="auto" w:fill="E7E6E6" w:themeFill="background2"/>
            <w:vAlign w:val="center"/>
          </w:tcPr>
          <w:p w14:paraId="6DFC04B5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84D8857" w14:textId="243FEB40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1.38</w:t>
            </w:r>
            <w:r w:rsidR="00E341FF">
              <w:rPr>
                <w:rFonts w:cstheme="minorHAnsi"/>
                <w:b/>
              </w:rPr>
              <w:t>4</w:t>
            </w:r>
            <w:r>
              <w:rPr>
                <w:rFonts w:cstheme="minorHAnsi"/>
                <w:b/>
              </w:rPr>
              <w:t>.429,00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174721B" w14:textId="69129FDA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1.315.899,75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B4A636D" w14:textId="221F46E4" w:rsidR="00D176CE" w:rsidRPr="00B8024D" w:rsidRDefault="00FF78A8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1.315.098,78</w:t>
            </w:r>
          </w:p>
        </w:tc>
      </w:tr>
      <w:tr w:rsidR="00D176CE" w:rsidRPr="00B8024D" w14:paraId="3DFDD72D" w14:textId="77777777" w:rsidTr="00CD0B54">
        <w:trPr>
          <w:trHeight w:val="466"/>
        </w:trPr>
        <w:tc>
          <w:tcPr>
            <w:tcW w:w="1250" w:type="pct"/>
            <w:vAlign w:val="center"/>
          </w:tcPr>
          <w:p w14:paraId="6371D77E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B8024D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1250" w:type="pct"/>
            <w:vAlign w:val="center"/>
          </w:tcPr>
          <w:p w14:paraId="2164EF31" w14:textId="09906D6A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422.400,00</w:t>
            </w:r>
          </w:p>
        </w:tc>
        <w:tc>
          <w:tcPr>
            <w:tcW w:w="1250" w:type="pct"/>
            <w:vAlign w:val="center"/>
          </w:tcPr>
          <w:p w14:paraId="3838EC4A" w14:textId="17CBF9E1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422.552,50</w:t>
            </w:r>
          </w:p>
        </w:tc>
        <w:tc>
          <w:tcPr>
            <w:tcW w:w="1250" w:type="pct"/>
            <w:vAlign w:val="center"/>
          </w:tcPr>
          <w:p w14:paraId="7ACDA347" w14:textId="78FD9498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451.853,75</w:t>
            </w:r>
          </w:p>
        </w:tc>
      </w:tr>
      <w:tr w:rsidR="00D176CE" w:rsidRPr="00B8024D" w14:paraId="5A25A2D9" w14:textId="77777777" w:rsidTr="00CD0B54">
        <w:trPr>
          <w:trHeight w:val="691"/>
        </w:trPr>
        <w:tc>
          <w:tcPr>
            <w:tcW w:w="1250" w:type="pct"/>
            <w:vAlign w:val="center"/>
          </w:tcPr>
          <w:p w14:paraId="4E34A0E7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B8024D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1250" w:type="pct"/>
            <w:vAlign w:val="center"/>
          </w:tcPr>
          <w:p w14:paraId="540DA9AA" w14:textId="36A42B72" w:rsidR="00D176CE" w:rsidRPr="00B8024D" w:rsidRDefault="00E341FF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527.590,18</w:t>
            </w:r>
          </w:p>
        </w:tc>
        <w:tc>
          <w:tcPr>
            <w:tcW w:w="1250" w:type="pct"/>
            <w:vAlign w:val="center"/>
          </w:tcPr>
          <w:p w14:paraId="2B32C03E" w14:textId="3AE77C29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488.757,13</w:t>
            </w:r>
          </w:p>
        </w:tc>
        <w:tc>
          <w:tcPr>
            <w:tcW w:w="1250" w:type="pct"/>
            <w:vAlign w:val="center"/>
          </w:tcPr>
          <w:p w14:paraId="5505CA10" w14:textId="63CED838" w:rsidR="00D176CE" w:rsidRPr="00B8024D" w:rsidRDefault="00FF78A8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455.431,91</w:t>
            </w:r>
          </w:p>
        </w:tc>
      </w:tr>
      <w:tr w:rsidR="00D176CE" w:rsidRPr="00B8024D" w14:paraId="3015D901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70E55345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B8024D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1250" w:type="pct"/>
            <w:vAlign w:val="center"/>
          </w:tcPr>
          <w:p w14:paraId="28B8623F" w14:textId="796CE279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5.270,00</w:t>
            </w:r>
          </w:p>
        </w:tc>
        <w:tc>
          <w:tcPr>
            <w:tcW w:w="1250" w:type="pct"/>
            <w:vAlign w:val="center"/>
          </w:tcPr>
          <w:p w14:paraId="449DDF2E" w14:textId="46EBDC89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4.426,33</w:t>
            </w:r>
          </w:p>
        </w:tc>
        <w:tc>
          <w:tcPr>
            <w:tcW w:w="1250" w:type="pct"/>
            <w:vAlign w:val="center"/>
          </w:tcPr>
          <w:p w14:paraId="7787CECF" w14:textId="2AE20EAF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4.428,44</w:t>
            </w:r>
          </w:p>
        </w:tc>
      </w:tr>
      <w:tr w:rsidR="00D176CE" w:rsidRPr="00B8024D" w14:paraId="2F9231B9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5132D44D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 xml:space="preserve">35 </w:t>
            </w:r>
            <w:r w:rsidRPr="00B8024D">
              <w:rPr>
                <w:rFonts w:cstheme="minorHAnsi"/>
                <w:bCs/>
                <w:sz w:val="20"/>
                <w:szCs w:val="20"/>
              </w:rPr>
              <w:t>Subvencije</w:t>
            </w:r>
          </w:p>
        </w:tc>
        <w:tc>
          <w:tcPr>
            <w:tcW w:w="1250" w:type="pct"/>
            <w:vAlign w:val="center"/>
          </w:tcPr>
          <w:p w14:paraId="26077F1E" w14:textId="11E9F755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31.000,00</w:t>
            </w:r>
          </w:p>
        </w:tc>
        <w:tc>
          <w:tcPr>
            <w:tcW w:w="1250" w:type="pct"/>
            <w:vAlign w:val="center"/>
          </w:tcPr>
          <w:p w14:paraId="08A46005" w14:textId="6AFB5F95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28.949,00</w:t>
            </w:r>
          </w:p>
        </w:tc>
        <w:tc>
          <w:tcPr>
            <w:tcW w:w="1250" w:type="pct"/>
            <w:vAlign w:val="center"/>
          </w:tcPr>
          <w:p w14:paraId="2504432F" w14:textId="03D8EF3F" w:rsidR="00D176CE" w:rsidRPr="00B8024D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29.973,50</w:t>
            </w:r>
          </w:p>
        </w:tc>
      </w:tr>
      <w:tr w:rsidR="002A4645" w:rsidRPr="00B8024D" w14:paraId="2A8FBEE6" w14:textId="77777777" w:rsidTr="00CD0B54">
        <w:trPr>
          <w:trHeight w:val="706"/>
        </w:trPr>
        <w:tc>
          <w:tcPr>
            <w:tcW w:w="1250" w:type="pct"/>
            <w:vAlign w:val="center"/>
          </w:tcPr>
          <w:p w14:paraId="63345E99" w14:textId="5B34BCF3" w:rsidR="002A4645" w:rsidRPr="00B8024D" w:rsidRDefault="002A4645" w:rsidP="00CD0B54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36 </w:t>
            </w:r>
            <w:r w:rsidRPr="002A4645">
              <w:rPr>
                <w:rFonts w:cstheme="minorHAnsi"/>
                <w:bCs/>
                <w:sz w:val="20"/>
                <w:szCs w:val="20"/>
              </w:rPr>
              <w:t>Pomoći dane u inozemstvo i unutar općeg proračuna</w:t>
            </w:r>
          </w:p>
        </w:tc>
        <w:tc>
          <w:tcPr>
            <w:tcW w:w="1250" w:type="pct"/>
            <w:vAlign w:val="center"/>
          </w:tcPr>
          <w:p w14:paraId="6B1E10EF" w14:textId="724BE5FF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45.500,00</w:t>
            </w:r>
          </w:p>
        </w:tc>
        <w:tc>
          <w:tcPr>
            <w:tcW w:w="1250" w:type="pct"/>
            <w:vAlign w:val="center"/>
          </w:tcPr>
          <w:p w14:paraId="7B7C9C9A" w14:textId="1179B60E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38.077,00</w:t>
            </w:r>
          </w:p>
        </w:tc>
        <w:tc>
          <w:tcPr>
            <w:tcW w:w="1250" w:type="pct"/>
            <w:vAlign w:val="center"/>
          </w:tcPr>
          <w:p w14:paraId="7690C2D8" w14:textId="6AB8E4B7" w:rsidR="002A4645" w:rsidRDefault="00FF78A8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38.367,00</w:t>
            </w:r>
          </w:p>
        </w:tc>
      </w:tr>
      <w:tr w:rsidR="00D176CE" w:rsidRPr="00B8024D" w14:paraId="37720342" w14:textId="77777777" w:rsidTr="00CD0B54">
        <w:trPr>
          <w:trHeight w:val="691"/>
        </w:trPr>
        <w:tc>
          <w:tcPr>
            <w:tcW w:w="1250" w:type="pct"/>
            <w:vAlign w:val="center"/>
          </w:tcPr>
          <w:p w14:paraId="5754ED17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37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1250" w:type="pct"/>
            <w:vAlign w:val="center"/>
          </w:tcPr>
          <w:p w14:paraId="70187022" w14:textId="7805C37A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37.500,00</w:t>
            </w:r>
          </w:p>
        </w:tc>
        <w:tc>
          <w:tcPr>
            <w:tcW w:w="1250" w:type="pct"/>
            <w:vAlign w:val="center"/>
          </w:tcPr>
          <w:p w14:paraId="7492ADF4" w14:textId="72AD10C1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37.370,00</w:t>
            </w:r>
          </w:p>
        </w:tc>
        <w:tc>
          <w:tcPr>
            <w:tcW w:w="1250" w:type="pct"/>
            <w:vAlign w:val="center"/>
          </w:tcPr>
          <w:p w14:paraId="3A284F2B" w14:textId="158F9452" w:rsidR="00D176CE" w:rsidRPr="00B8024D" w:rsidRDefault="00D07A90" w:rsidP="00CD0B54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37.555,00</w:t>
            </w:r>
          </w:p>
        </w:tc>
      </w:tr>
      <w:tr w:rsidR="00D176CE" w:rsidRPr="00B8024D" w14:paraId="6C87EA42" w14:textId="77777777" w:rsidTr="00CD0B54">
        <w:trPr>
          <w:trHeight w:val="466"/>
        </w:trPr>
        <w:tc>
          <w:tcPr>
            <w:tcW w:w="1250" w:type="pct"/>
            <w:vAlign w:val="center"/>
          </w:tcPr>
          <w:p w14:paraId="2BF3BE44" w14:textId="77777777" w:rsidR="00D176CE" w:rsidRPr="00B8024D" w:rsidRDefault="00D176CE" w:rsidP="00CD0B54">
            <w:pPr>
              <w:rPr>
                <w:rFonts w:cstheme="minorHAnsi"/>
                <w:bCs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38</w:t>
            </w:r>
            <w:r w:rsidRPr="00B8024D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1250" w:type="pct"/>
            <w:vAlign w:val="center"/>
          </w:tcPr>
          <w:p w14:paraId="40D6EE86" w14:textId="7AC4D23A" w:rsidR="00D176CE" w:rsidRPr="00B8024D" w:rsidRDefault="00E341FF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314.968,82</w:t>
            </w:r>
          </w:p>
        </w:tc>
        <w:tc>
          <w:tcPr>
            <w:tcW w:w="1250" w:type="pct"/>
            <w:vAlign w:val="center"/>
          </w:tcPr>
          <w:p w14:paraId="108970E3" w14:textId="17FEE432" w:rsidR="00D176CE" w:rsidRPr="00B8024D" w:rsidRDefault="00D07A90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295.767,79</w:t>
            </w:r>
          </w:p>
        </w:tc>
        <w:tc>
          <w:tcPr>
            <w:tcW w:w="1250" w:type="pct"/>
            <w:vAlign w:val="center"/>
          </w:tcPr>
          <w:p w14:paraId="03BC5EA7" w14:textId="3250E419" w:rsidR="00D176CE" w:rsidRPr="00B8024D" w:rsidRDefault="00D07A90" w:rsidP="00CD0B54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297.489,18</w:t>
            </w:r>
          </w:p>
        </w:tc>
      </w:tr>
      <w:tr w:rsidR="00D176CE" w:rsidRPr="00B8024D" w14:paraId="0F213BD6" w14:textId="77777777" w:rsidTr="002755B5">
        <w:trPr>
          <w:trHeight w:val="932"/>
        </w:trPr>
        <w:tc>
          <w:tcPr>
            <w:tcW w:w="1250" w:type="pct"/>
            <w:shd w:val="clear" w:color="auto" w:fill="E7E6E6" w:themeFill="background2"/>
            <w:vAlign w:val="center"/>
          </w:tcPr>
          <w:p w14:paraId="3532CBA8" w14:textId="77777777" w:rsidR="00D176CE" w:rsidRPr="00B8024D" w:rsidRDefault="00D176CE" w:rsidP="00CD0B54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78BBB23C" w14:textId="09B5E22D" w:rsidR="00D176CE" w:rsidRPr="00B8024D" w:rsidRDefault="00D07A90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381.500,00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3B1AF91" w14:textId="444B5BB9" w:rsidR="00D176CE" w:rsidRPr="00B8024D" w:rsidRDefault="00D07A90" w:rsidP="00CD0B54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92.506,00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2A92C9C" w14:textId="3C601681" w:rsidR="00D176CE" w:rsidRPr="00B8024D" w:rsidRDefault="00D07A90" w:rsidP="00CD0B54">
            <w:pPr>
              <w:jc w:val="right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152.771,00</w:t>
            </w:r>
          </w:p>
        </w:tc>
      </w:tr>
      <w:tr w:rsidR="00BD0082" w:rsidRPr="00B8024D" w14:paraId="7EA65C9F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319EE96B" w14:textId="4F182E2E" w:rsidR="00BD0082" w:rsidRPr="00B8024D" w:rsidRDefault="00BD0082" w:rsidP="00BD0082">
            <w:pPr>
              <w:rPr>
                <w:rFonts w:cstheme="minorHAnsi"/>
                <w:b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lastRenderedPageBreak/>
              <w:t>4</w:t>
            </w:r>
            <w:r w:rsidR="00D07A90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1 </w:t>
            </w:r>
            <w:r w:rsidR="00D07A90"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Rashodi za nabavu </w:t>
            </w:r>
            <w:proofErr w:type="spellStart"/>
            <w:r w:rsidR="00D07A90"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neproizvedene</w:t>
            </w:r>
            <w:proofErr w:type="spellEnd"/>
            <w:r w:rsidR="00D07A90"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dugotrajne imovine</w:t>
            </w:r>
          </w:p>
        </w:tc>
        <w:tc>
          <w:tcPr>
            <w:tcW w:w="1250" w:type="pct"/>
            <w:vAlign w:val="center"/>
          </w:tcPr>
          <w:p w14:paraId="386D73EE" w14:textId="5BE12AC2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10.000,00</w:t>
            </w:r>
          </w:p>
        </w:tc>
        <w:tc>
          <w:tcPr>
            <w:tcW w:w="1250" w:type="pct"/>
            <w:vAlign w:val="center"/>
          </w:tcPr>
          <w:p w14:paraId="5A0544EE" w14:textId="53126E93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  <w:tc>
          <w:tcPr>
            <w:tcW w:w="1250" w:type="pct"/>
            <w:vAlign w:val="center"/>
          </w:tcPr>
          <w:p w14:paraId="173245A4" w14:textId="62CE12E3" w:rsidR="00BD0082" w:rsidRPr="00BD0082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0,00</w:t>
            </w:r>
          </w:p>
        </w:tc>
      </w:tr>
      <w:tr w:rsidR="00D07A90" w:rsidRPr="00B8024D" w14:paraId="2DD9E0EC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7E1EF8EA" w14:textId="55F5D400" w:rsidR="00D07A90" w:rsidRPr="00B8024D" w:rsidRDefault="00D07A9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42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nabavu proizvedene dugotrajne imovine</w:t>
            </w:r>
          </w:p>
        </w:tc>
        <w:tc>
          <w:tcPr>
            <w:tcW w:w="1250" w:type="pct"/>
            <w:vAlign w:val="center"/>
          </w:tcPr>
          <w:p w14:paraId="05403654" w14:textId="5E994AE1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105.500,00</w:t>
            </w:r>
          </w:p>
        </w:tc>
        <w:tc>
          <w:tcPr>
            <w:tcW w:w="1250" w:type="pct"/>
            <w:vAlign w:val="center"/>
          </w:tcPr>
          <w:p w14:paraId="0B70D7CF" w14:textId="28705192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29.886,00</w:t>
            </w:r>
          </w:p>
        </w:tc>
        <w:tc>
          <w:tcPr>
            <w:tcW w:w="1250" w:type="pct"/>
            <w:vAlign w:val="center"/>
          </w:tcPr>
          <w:p w14:paraId="0313E8E2" w14:textId="75AFA0EE" w:rsidR="00D07A90" w:rsidRDefault="00D07A9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29.841,00</w:t>
            </w:r>
          </w:p>
        </w:tc>
      </w:tr>
      <w:tr w:rsidR="00D07A90" w:rsidRPr="00B8024D" w14:paraId="3E7F2F89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6FABBD70" w14:textId="6811C38E" w:rsidR="00D07A90" w:rsidRPr="00B8024D" w:rsidRDefault="00D07A9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43 </w:t>
            </w:r>
            <w:r w:rsidRPr="00D07A90">
              <w:rPr>
                <w:rFonts w:eastAsia="Times New Roman" w:cstheme="minorHAnsi"/>
                <w:sz w:val="20"/>
                <w:szCs w:val="20"/>
                <w:lang w:eastAsia="hr-HR"/>
              </w:rPr>
              <w:t>Rashodi za dodatna ulaganja na nefinancijskoj imovini</w:t>
            </w:r>
          </w:p>
        </w:tc>
        <w:tc>
          <w:tcPr>
            <w:tcW w:w="1250" w:type="pct"/>
            <w:vAlign w:val="center"/>
          </w:tcPr>
          <w:p w14:paraId="2A8F6C32" w14:textId="5A16311C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266.000,00</w:t>
            </w:r>
          </w:p>
        </w:tc>
        <w:tc>
          <w:tcPr>
            <w:tcW w:w="1250" w:type="pct"/>
            <w:vAlign w:val="center"/>
          </w:tcPr>
          <w:p w14:paraId="5B369367" w14:textId="5BA61256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62.620,00</w:t>
            </w:r>
          </w:p>
        </w:tc>
        <w:tc>
          <w:tcPr>
            <w:tcW w:w="1250" w:type="pct"/>
            <w:vAlign w:val="center"/>
          </w:tcPr>
          <w:p w14:paraId="57C1BD12" w14:textId="01D71790" w:rsidR="00D07A90" w:rsidRDefault="00BA52AC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122.930,00</w:t>
            </w:r>
          </w:p>
        </w:tc>
      </w:tr>
      <w:tr w:rsidR="00D604AE" w:rsidRPr="00B8024D" w14:paraId="295348A9" w14:textId="77777777" w:rsidTr="002B3E00">
        <w:trPr>
          <w:trHeight w:val="835"/>
        </w:trPr>
        <w:tc>
          <w:tcPr>
            <w:tcW w:w="1250" w:type="pct"/>
            <w:shd w:val="clear" w:color="auto" w:fill="E7E6E6" w:themeFill="background2"/>
            <w:vAlign w:val="center"/>
          </w:tcPr>
          <w:p w14:paraId="7270C283" w14:textId="04BCDA32" w:rsidR="00D604AE" w:rsidRDefault="002B3E0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6AE30443" w14:textId="52219A05" w:rsidR="00D604AE" w:rsidRPr="002B3E00" w:rsidRDefault="00E341FF" w:rsidP="00BD0082">
            <w:pPr>
              <w:jc w:val="right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186.891,00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2227751A" w14:textId="063CC6B0" w:rsidR="00D604AE" w:rsidRPr="002B3E00" w:rsidRDefault="002B3E00" w:rsidP="00BD0082">
            <w:pPr>
              <w:jc w:val="right"/>
              <w:rPr>
                <w:rFonts w:cstheme="minorHAnsi"/>
                <w:b/>
              </w:rPr>
            </w:pPr>
            <w:r w:rsidRPr="002B3E00">
              <w:rPr>
                <w:rFonts w:cstheme="minorHAnsi"/>
                <w:b/>
              </w:rPr>
              <w:t>16.584,20</w:t>
            </w:r>
          </w:p>
        </w:tc>
        <w:tc>
          <w:tcPr>
            <w:tcW w:w="1250" w:type="pct"/>
            <w:shd w:val="clear" w:color="auto" w:fill="E7E6E6" w:themeFill="background2"/>
            <w:vAlign w:val="center"/>
          </w:tcPr>
          <w:p w14:paraId="5EC43C89" w14:textId="55D71CBF" w:rsidR="00D604AE" w:rsidRPr="002B3E00" w:rsidRDefault="002B3E00" w:rsidP="00BD0082">
            <w:pPr>
              <w:jc w:val="right"/>
              <w:rPr>
                <w:rFonts w:cstheme="minorHAnsi"/>
                <w:b/>
              </w:rPr>
            </w:pPr>
            <w:r w:rsidRPr="002B3E00">
              <w:rPr>
                <w:rFonts w:cstheme="minorHAnsi"/>
                <w:b/>
              </w:rPr>
              <w:t>23.000,00</w:t>
            </w:r>
          </w:p>
        </w:tc>
      </w:tr>
      <w:tr w:rsidR="00D604AE" w:rsidRPr="00B8024D" w14:paraId="37E71979" w14:textId="77777777" w:rsidTr="00CD0B54">
        <w:trPr>
          <w:trHeight w:val="835"/>
        </w:trPr>
        <w:tc>
          <w:tcPr>
            <w:tcW w:w="1250" w:type="pct"/>
            <w:vAlign w:val="center"/>
          </w:tcPr>
          <w:p w14:paraId="353C58A0" w14:textId="05804836" w:rsidR="00D604AE" w:rsidRDefault="002B3E00" w:rsidP="00BD0082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54 </w:t>
            </w:r>
            <w:r w:rsidRPr="002F7BEE">
              <w:rPr>
                <w:rFonts w:eastAsia="Times New Roman" w:cstheme="minorHAnsi"/>
                <w:sz w:val="20"/>
                <w:szCs w:val="20"/>
                <w:lang w:eastAsia="hr-HR"/>
              </w:rPr>
              <w:t>Izdaci za otplatu glavnice primljenih kredita i zajmova</w:t>
            </w:r>
          </w:p>
        </w:tc>
        <w:tc>
          <w:tcPr>
            <w:tcW w:w="1250" w:type="pct"/>
            <w:vAlign w:val="center"/>
          </w:tcPr>
          <w:p w14:paraId="6720B21D" w14:textId="7F0C6CFA" w:rsidR="00D604AE" w:rsidRDefault="007444E5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186.891,00</w:t>
            </w:r>
          </w:p>
        </w:tc>
        <w:tc>
          <w:tcPr>
            <w:tcW w:w="1250" w:type="pct"/>
            <w:vAlign w:val="center"/>
          </w:tcPr>
          <w:p w14:paraId="6C5DE104" w14:textId="6C2BA0B0" w:rsidR="00D604AE" w:rsidRDefault="002B3E0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16.584,20</w:t>
            </w:r>
          </w:p>
        </w:tc>
        <w:tc>
          <w:tcPr>
            <w:tcW w:w="1250" w:type="pct"/>
            <w:vAlign w:val="center"/>
          </w:tcPr>
          <w:p w14:paraId="688E5887" w14:textId="52A2E6A2" w:rsidR="00D604AE" w:rsidRDefault="002B3E00" w:rsidP="00BD0082">
            <w:pPr>
              <w:jc w:val="right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23.000,00</w:t>
            </w:r>
          </w:p>
        </w:tc>
      </w:tr>
    </w:tbl>
    <w:p w14:paraId="5E3C002B" w14:textId="77777777" w:rsidR="00D176CE" w:rsidRDefault="00D176CE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1EFCA3A1" w14:textId="77777777" w:rsidR="00C46B4F" w:rsidRDefault="00C46B4F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</w:p>
    <w:p w14:paraId="7A9A72D2" w14:textId="082C1A61" w:rsidR="00BB79D2" w:rsidRPr="007602C9" w:rsidRDefault="00BB79D2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9E7029">
        <w:rPr>
          <w:rFonts w:cstheme="minorHAnsi"/>
          <w:b/>
          <w:color w:val="8496B0" w:themeColor="text2" w:themeTint="99"/>
          <w:sz w:val="24"/>
          <w:szCs w:val="24"/>
        </w:rPr>
        <w:t>PRORAČUNSKE KLASIFIKACIJE</w:t>
      </w:r>
    </w:p>
    <w:p w14:paraId="1233E0D9" w14:textId="77777777" w:rsidR="00BB79D2" w:rsidRPr="00C3185B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Prihodi, primici, rashodi i izdaci proračuna i financijskog plana iskazuju se prema proračunskim klasifikacijama. Sukladno</w:t>
      </w:r>
      <w:r w:rsidRPr="00C3185B">
        <w:rPr>
          <w:rFonts w:cstheme="minorHAnsi"/>
          <w:bCs/>
          <w:sz w:val="24"/>
          <w:szCs w:val="24"/>
        </w:rPr>
        <w:t xml:space="preserve"> Pravilniku o proračunskim klasifikacijama</w:t>
      </w:r>
      <w:r>
        <w:rPr>
          <w:rFonts w:cstheme="minorHAnsi"/>
          <w:bCs/>
          <w:sz w:val="24"/>
          <w:szCs w:val="24"/>
        </w:rPr>
        <w:t xml:space="preserve"> (»</w:t>
      </w:r>
      <w:r w:rsidRPr="00C3185B">
        <w:rPr>
          <w:rFonts w:cstheme="minorHAnsi"/>
          <w:bCs/>
          <w:sz w:val="24"/>
          <w:szCs w:val="24"/>
        </w:rPr>
        <w:t>Narodne novine</w:t>
      </w:r>
      <w:r>
        <w:rPr>
          <w:rFonts w:cstheme="minorHAnsi"/>
          <w:bCs/>
          <w:sz w:val="24"/>
          <w:szCs w:val="24"/>
        </w:rPr>
        <w:t>«</w:t>
      </w:r>
      <w:r w:rsidRPr="00C3185B">
        <w:rPr>
          <w:rFonts w:cstheme="minorHAnsi"/>
          <w:bCs/>
          <w:sz w:val="24"/>
          <w:szCs w:val="24"/>
        </w:rPr>
        <w:t>, broj 26/10, 120/13 i 01/20</w:t>
      </w:r>
      <w:r>
        <w:rPr>
          <w:rFonts w:cstheme="minorHAnsi"/>
          <w:bCs/>
          <w:sz w:val="24"/>
          <w:szCs w:val="24"/>
        </w:rPr>
        <w:t>)</w:t>
      </w:r>
      <w:r w:rsidRPr="00C3185B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p</w:t>
      </w:r>
      <w:r w:rsidRPr="00C3185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45905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Organizacijska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</w:t>
      </w:r>
      <w:r>
        <w:rPr>
          <w:rFonts w:cstheme="minorHAnsi"/>
          <w:bCs/>
          <w:sz w:val="24"/>
          <w:szCs w:val="24"/>
        </w:rPr>
        <w:t>,</w:t>
      </w:r>
    </w:p>
    <w:p w14:paraId="66C02E14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Programska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</w:t>
      </w:r>
      <w:r>
        <w:rPr>
          <w:rFonts w:cstheme="minorHAnsi"/>
          <w:bCs/>
          <w:sz w:val="24"/>
          <w:szCs w:val="24"/>
        </w:rPr>
        <w:t>,</w:t>
      </w:r>
    </w:p>
    <w:p w14:paraId="75B49D7D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1C7C68">
        <w:rPr>
          <w:rFonts w:cstheme="minorHAnsi"/>
          <w:b/>
          <w:color w:val="8496B0" w:themeColor="text2" w:themeTint="99"/>
          <w:sz w:val="24"/>
          <w:szCs w:val="24"/>
        </w:rPr>
        <w:t>Funkcijska klasifikacija</w:t>
      </w:r>
      <w:r w:rsidRPr="001C7C6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razvrstane prema njihovoj namjeni</w:t>
      </w:r>
      <w:r>
        <w:rPr>
          <w:rFonts w:cstheme="minorHAnsi"/>
          <w:bCs/>
          <w:sz w:val="24"/>
          <w:szCs w:val="24"/>
        </w:rPr>
        <w:t>,</w:t>
      </w:r>
    </w:p>
    <w:p w14:paraId="2D0AB7A7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Ekonomska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prihode i primitke po prirodnim vrstama te rashode i izdatke prema njihovoj ekonomskoj namjeni</w:t>
      </w:r>
      <w:r>
        <w:rPr>
          <w:rFonts w:cstheme="minorHAnsi"/>
          <w:bCs/>
          <w:sz w:val="24"/>
          <w:szCs w:val="24"/>
        </w:rPr>
        <w:t>,</w:t>
      </w:r>
    </w:p>
    <w:p w14:paraId="0F34433C" w14:textId="77777777" w:rsidR="00BB79D2" w:rsidRPr="00C3185B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Lokacijska klasifikacija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sadrži rashode i izdatke razvrstane za Republiku Hrvatsku i za inozemstvo</w:t>
      </w:r>
      <w:r>
        <w:rPr>
          <w:rFonts w:cstheme="minorHAnsi"/>
          <w:bCs/>
          <w:sz w:val="24"/>
          <w:szCs w:val="24"/>
        </w:rPr>
        <w:t>,</w:t>
      </w:r>
    </w:p>
    <w:p w14:paraId="2C5F5B5F" w14:textId="564253AC" w:rsidR="00BB79D2" w:rsidRPr="007602C9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BF5658">
        <w:rPr>
          <w:rFonts w:cstheme="minorHAnsi"/>
          <w:b/>
          <w:color w:val="8496B0" w:themeColor="text2" w:themeTint="99"/>
          <w:sz w:val="24"/>
          <w:szCs w:val="24"/>
        </w:rPr>
        <w:t>Izvori financiranja</w:t>
      </w:r>
      <w:r w:rsidRPr="00BF5658">
        <w:rPr>
          <w:rFonts w:cstheme="minorHAnsi"/>
          <w:bCs/>
          <w:color w:val="8496B0" w:themeColor="text2" w:themeTint="99"/>
          <w:sz w:val="24"/>
          <w:szCs w:val="24"/>
        </w:rPr>
        <w:t xml:space="preserve"> </w:t>
      </w:r>
      <w:r w:rsidRPr="00C3185B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291CAF8E" w:rsidR="00B44949" w:rsidRDefault="00BB79D2" w:rsidP="007602C9">
      <w:pPr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Proračun Općine </w:t>
      </w:r>
      <w:r w:rsidR="00B163E0">
        <w:rPr>
          <w:rFonts w:cstheme="minorHAnsi"/>
          <w:bCs/>
          <w:sz w:val="24"/>
          <w:szCs w:val="24"/>
        </w:rPr>
        <w:t>Kaptol</w:t>
      </w:r>
      <w:r>
        <w:rPr>
          <w:rFonts w:cstheme="minorHAnsi"/>
          <w:bCs/>
          <w:sz w:val="24"/>
          <w:szCs w:val="24"/>
        </w:rPr>
        <w:t xml:space="preserve"> sastoji se od razdjela, glava i programa. Programi se sastoje od </w:t>
      </w:r>
      <w:r w:rsidRPr="0055517C">
        <w:rPr>
          <w:rFonts w:cstheme="minorHAnsi"/>
          <w:bCs/>
          <w:sz w:val="24"/>
          <w:szCs w:val="24"/>
        </w:rPr>
        <w:t>aktivnosti</w:t>
      </w:r>
      <w:r>
        <w:rPr>
          <w:rFonts w:cstheme="minorHAnsi"/>
          <w:bCs/>
          <w:sz w:val="24"/>
          <w:szCs w:val="24"/>
        </w:rPr>
        <w:t xml:space="preserve"> i projekata (kapitalni i tekući projekti). </w:t>
      </w:r>
    </w:p>
    <w:p w14:paraId="09A6F2D5" w14:textId="546D6B43" w:rsidR="00D97A4D" w:rsidRPr="00595CC1" w:rsidRDefault="00D97A4D" w:rsidP="00916DCD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B5CC35" w14:textId="2FC29C2E" w:rsidR="00356D23" w:rsidRDefault="00D37CB3" w:rsidP="007F5BA3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29EF760E">
            <wp:extent cx="6029325" cy="9410700"/>
            <wp:effectExtent l="38100" t="1905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6C6CCF96" w14:textId="6221E201" w:rsidR="00A1327F" w:rsidRPr="005D7240" w:rsidRDefault="006C77FF" w:rsidP="005D7240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7F4C200" wp14:editId="70E15E6E">
            <wp:extent cx="6029325" cy="1885950"/>
            <wp:effectExtent l="0" t="19050" r="9525" b="0"/>
            <wp:docPr id="907199309" name="Dijagram 9071993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554273C7" w14:textId="77777777" w:rsidR="005A115A" w:rsidRDefault="005A115A">
      <w:pPr>
        <w:rPr>
          <w:rFonts w:cstheme="minorHAnsi"/>
          <w:b/>
          <w:color w:val="8496B0" w:themeColor="text2" w:themeTint="99"/>
          <w:sz w:val="24"/>
          <w:szCs w:val="24"/>
        </w:rPr>
      </w:pPr>
    </w:p>
    <w:p w14:paraId="22097BC1" w14:textId="65966235" w:rsidR="00A1327F" w:rsidRDefault="00A1327F">
      <w:pPr>
        <w:rPr>
          <w:rFonts w:cstheme="minorHAnsi"/>
          <w:b/>
          <w:color w:val="8496B0" w:themeColor="text2" w:themeTint="99"/>
          <w:sz w:val="24"/>
          <w:szCs w:val="24"/>
        </w:rPr>
      </w:pPr>
      <w:r>
        <w:rPr>
          <w:rFonts w:cstheme="minorHAnsi"/>
          <w:b/>
          <w:color w:val="8496B0" w:themeColor="text2" w:themeTint="99"/>
          <w:sz w:val="24"/>
          <w:szCs w:val="24"/>
        </w:rPr>
        <w:br w:type="page"/>
      </w:r>
    </w:p>
    <w:p w14:paraId="17D9A6D8" w14:textId="2564AB39" w:rsidR="00ED4B4D" w:rsidRPr="00B74714" w:rsidRDefault="00350570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lastRenderedPageBreak/>
        <w:t>OPIS POSEBNOG DIJELA PRORAČUNA</w:t>
      </w:r>
    </w:p>
    <w:p w14:paraId="4DEEEFEB" w14:textId="23E68D44" w:rsidR="00606978" w:rsidRPr="00B74714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RAZDJEL 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1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OPĆINA KAPTOL</w:t>
      </w:r>
    </w:p>
    <w:p w14:paraId="55A7A22F" w14:textId="73CF34B1" w:rsidR="00792548" w:rsidRPr="00B74714" w:rsidRDefault="006069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GLAVA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00102 JEDINSTVENI UPRAVNI ODJEL</w:t>
      </w:r>
    </w:p>
    <w:p w14:paraId="7B8FD00B" w14:textId="1F4D28B3" w:rsidR="00BB619E" w:rsidRPr="00B74714" w:rsidRDefault="00FE7B7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6728B7" w:rsidRPr="00B74714">
        <w:rPr>
          <w:rFonts w:cstheme="minorHAnsi"/>
          <w:b/>
          <w:color w:val="8496B0" w:themeColor="text2" w:themeTint="99"/>
          <w:sz w:val="24"/>
          <w:szCs w:val="24"/>
        </w:rPr>
        <w:t>1101 Djelatnost predstavničkog i izvršnog tijela planiran u iznosu od 28.557,02 eura</w:t>
      </w:r>
    </w:p>
    <w:p w14:paraId="6E854087" w14:textId="5F0B0EB5" w:rsidR="002F01E6" w:rsidRPr="00B74714" w:rsidRDefault="0024325D" w:rsidP="007602C9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izdvajaju se sredstva</w:t>
      </w:r>
      <w:r w:rsidR="00B874FD" w:rsidRPr="00B74714">
        <w:rPr>
          <w:rFonts w:cstheme="minorHAnsi"/>
          <w:sz w:val="24"/>
          <w:szCs w:val="24"/>
        </w:rPr>
        <w:t xml:space="preserve"> za </w:t>
      </w:r>
      <w:r w:rsidR="00C072D6" w:rsidRPr="00B74714">
        <w:rPr>
          <w:rFonts w:cstheme="minorHAnsi"/>
          <w:sz w:val="24"/>
          <w:szCs w:val="24"/>
        </w:rPr>
        <w:t>poslovanje Općinskog vijeća u iznosu od 21.000,00 eura, sredstva za donacije političkim strankama u iznosu od 3.557,02 eura i sredstva za tekuću proračunsku pričuvu u iznosu od 4.000,00 eura</w:t>
      </w:r>
      <w:r w:rsidR="00172577" w:rsidRPr="00B74714">
        <w:rPr>
          <w:rFonts w:cstheme="minorHAnsi"/>
          <w:sz w:val="24"/>
          <w:szCs w:val="24"/>
        </w:rPr>
        <w:t>.</w:t>
      </w:r>
    </w:p>
    <w:p w14:paraId="72FBB6EC" w14:textId="0DB3E189" w:rsidR="000E43C1" w:rsidRPr="00B74714" w:rsidRDefault="000E43C1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>1</w:t>
      </w:r>
      <w:r w:rsidR="00C072D6" w:rsidRPr="00B74714">
        <w:rPr>
          <w:rFonts w:cstheme="minorHAnsi"/>
          <w:b/>
          <w:color w:val="8496B0" w:themeColor="text2" w:themeTint="99"/>
          <w:sz w:val="24"/>
          <w:szCs w:val="24"/>
        </w:rPr>
        <w:t>2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01 Javna uprava i administracija planiran u iznosu od </w:t>
      </w:r>
      <w:r w:rsidR="00815100" w:rsidRPr="00815100">
        <w:rPr>
          <w:rFonts w:cstheme="minorHAnsi"/>
          <w:b/>
          <w:color w:val="8496B0" w:themeColor="text2" w:themeTint="99"/>
          <w:sz w:val="24"/>
          <w:szCs w:val="24"/>
        </w:rPr>
        <w:t>472.061,18</w:t>
      </w:r>
      <w:r w:rsidR="00B874FD" w:rsidRPr="00B74714">
        <w:rPr>
          <w:rFonts w:cstheme="minorHAnsi"/>
          <w:b/>
          <w:color w:val="8496B0" w:themeColor="text2" w:themeTint="99"/>
          <w:sz w:val="24"/>
          <w:szCs w:val="24"/>
        </w:rPr>
        <w:t>eura</w:t>
      </w:r>
      <w:r w:rsidR="00BE3007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04C177F3" w14:textId="67596BD8" w:rsidR="005B3A69" w:rsidRPr="00B74714" w:rsidRDefault="005B3A69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Za </w:t>
      </w:r>
      <w:r w:rsidR="009531C7" w:rsidRPr="00B74714">
        <w:rPr>
          <w:rFonts w:cstheme="minorHAnsi"/>
          <w:bCs/>
          <w:sz w:val="24"/>
          <w:szCs w:val="24"/>
        </w:rPr>
        <w:t xml:space="preserve">opću upravu i administraciju izdvojit će se </w:t>
      </w:r>
      <w:r w:rsidR="00815100" w:rsidRPr="00815100">
        <w:rPr>
          <w:rFonts w:cstheme="minorHAnsi"/>
          <w:bCs/>
          <w:sz w:val="24"/>
          <w:szCs w:val="24"/>
        </w:rPr>
        <w:t>219.870,18</w:t>
      </w:r>
      <w:r w:rsidR="00815100">
        <w:rPr>
          <w:rFonts w:cstheme="minorHAnsi"/>
          <w:bCs/>
          <w:sz w:val="24"/>
          <w:szCs w:val="24"/>
        </w:rPr>
        <w:t xml:space="preserve"> </w:t>
      </w:r>
      <w:r w:rsidR="009531C7" w:rsidRPr="00B74714">
        <w:rPr>
          <w:rFonts w:cstheme="minorHAnsi"/>
          <w:bCs/>
          <w:sz w:val="24"/>
          <w:szCs w:val="24"/>
        </w:rPr>
        <w:t>eura proračunskih sredstava, za</w:t>
      </w:r>
      <w:r w:rsidR="000C7802" w:rsidRPr="00B74714">
        <w:rPr>
          <w:rFonts w:cstheme="minorHAnsi"/>
          <w:bCs/>
          <w:sz w:val="24"/>
          <w:szCs w:val="24"/>
        </w:rPr>
        <w:t xml:space="preserve"> održavanje likvidnosti izdvojit će se </w:t>
      </w:r>
      <w:r w:rsidR="00815100" w:rsidRPr="00815100">
        <w:rPr>
          <w:rFonts w:cstheme="minorHAnsi"/>
          <w:bCs/>
          <w:sz w:val="24"/>
          <w:szCs w:val="24"/>
        </w:rPr>
        <w:t>189.291,0</w:t>
      </w:r>
      <w:r w:rsidR="00815100">
        <w:rPr>
          <w:rFonts w:cstheme="minorHAnsi"/>
          <w:bCs/>
          <w:sz w:val="24"/>
          <w:szCs w:val="24"/>
        </w:rPr>
        <w:t xml:space="preserve">0 </w:t>
      </w:r>
      <w:r w:rsidR="000C7802" w:rsidRPr="00B74714">
        <w:rPr>
          <w:rFonts w:cstheme="minorHAnsi"/>
          <w:bCs/>
          <w:sz w:val="24"/>
          <w:szCs w:val="24"/>
        </w:rPr>
        <w:t>eura, za obilježavanje dana Općine izdvojit će se 7.000,00 eura</w:t>
      </w:r>
      <w:r w:rsidR="007E2E58" w:rsidRPr="00B74714">
        <w:rPr>
          <w:rFonts w:cstheme="minorHAnsi"/>
          <w:bCs/>
          <w:sz w:val="24"/>
          <w:szCs w:val="24"/>
        </w:rPr>
        <w:t xml:space="preserve"> i</w:t>
      </w:r>
      <w:r w:rsidR="000C7802" w:rsidRPr="00B74714">
        <w:rPr>
          <w:rFonts w:cstheme="minorHAnsi"/>
          <w:bCs/>
          <w:sz w:val="24"/>
          <w:szCs w:val="24"/>
        </w:rPr>
        <w:t xml:space="preserve"> za financiranje rada komunalnih djelatnika izdvojit će 55.900,00 eura</w:t>
      </w:r>
      <w:r w:rsidR="002F01E6" w:rsidRPr="00B74714">
        <w:rPr>
          <w:rFonts w:cstheme="minorHAnsi"/>
          <w:bCs/>
          <w:sz w:val="24"/>
          <w:szCs w:val="24"/>
        </w:rPr>
        <w:t>.</w:t>
      </w:r>
    </w:p>
    <w:p w14:paraId="2A159D41" w14:textId="38CF1E3D" w:rsidR="003F24E9" w:rsidRPr="00B74714" w:rsidRDefault="0054602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7E2E58" w:rsidRPr="00B74714">
        <w:rPr>
          <w:rFonts w:cstheme="minorHAnsi"/>
          <w:b/>
          <w:color w:val="8496B0" w:themeColor="text2" w:themeTint="99"/>
          <w:sz w:val="24"/>
          <w:szCs w:val="24"/>
        </w:rPr>
        <w:t>1202 Uređenje naselja i stanovanja planiran je u iznosu od 213.000,00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20C63CBB" w14:textId="64110532" w:rsidR="00354217" w:rsidRPr="00B74714" w:rsidRDefault="007E2E58" w:rsidP="007602C9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osigurat će se sredstva za sufinanciranje priključka na kanalizaciju u iznosu od 3.000,00 eura</w:t>
      </w:r>
      <w:r w:rsidR="00F90E97" w:rsidRPr="00B74714">
        <w:rPr>
          <w:rFonts w:cstheme="minorHAnsi"/>
          <w:sz w:val="24"/>
          <w:szCs w:val="24"/>
        </w:rPr>
        <w:t>, sredstva za izradu projektne i druge dokumentacije u iznosu od 4.000,00 eura, sredstva za odvodnju i pročišćavanje otpadnih voda u iznosu od 138.000,00 eura, sredstva za nabavu strojeva za uređenje zelenih površina u iznosu od 65.000,00 eura i sredstva za razvoj vodoopskrbne mreže u iznosu od 3.000,00 eura</w:t>
      </w:r>
      <w:r w:rsidR="00354217" w:rsidRPr="00B74714">
        <w:rPr>
          <w:rFonts w:cstheme="minorHAnsi"/>
          <w:sz w:val="24"/>
          <w:szCs w:val="24"/>
        </w:rPr>
        <w:t>.</w:t>
      </w:r>
    </w:p>
    <w:p w14:paraId="3B340436" w14:textId="40BFC328" w:rsidR="002F57CC" w:rsidRPr="00B74714" w:rsidRDefault="00EC1754" w:rsidP="00F51BA8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F90E97" w:rsidRPr="00B74714">
        <w:rPr>
          <w:rFonts w:cstheme="minorHAnsi"/>
          <w:b/>
          <w:color w:val="8496B0" w:themeColor="text2" w:themeTint="99"/>
          <w:sz w:val="24"/>
          <w:szCs w:val="24"/>
        </w:rPr>
        <w:t>1203 Gradnja uređaja i objekata komunalne infrastrukture planiran u iznosu od 270.000,00 eura.</w:t>
      </w:r>
    </w:p>
    <w:p w14:paraId="5F6AA2F0" w14:textId="1211C944" w:rsidR="00D92209" w:rsidRPr="00B74714" w:rsidRDefault="00E873D1" w:rsidP="000D4C3D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U ovom programu planiraju se sredstava </w:t>
      </w:r>
      <w:r w:rsidR="00F90E97" w:rsidRPr="00B74714">
        <w:rPr>
          <w:rFonts w:cstheme="minorHAnsi"/>
          <w:bCs/>
          <w:sz w:val="24"/>
          <w:szCs w:val="24"/>
        </w:rPr>
        <w:t>za sanaciju cesta Kaptol u iznosu od 70.000,00 eura, sredstva za rekonstrukciju Majstorske ulice u iznosu od 170.000,00 eura, sredstva za izgradnju autobusnih stajališta u iznosu od 4.000,00 eura</w:t>
      </w:r>
      <w:r w:rsidR="00A44A87" w:rsidRPr="00B74714">
        <w:rPr>
          <w:rFonts w:cstheme="minorHAnsi"/>
          <w:bCs/>
          <w:sz w:val="24"/>
          <w:szCs w:val="24"/>
        </w:rPr>
        <w:t>, sredstva za sanaciju ceste Golo brdo u iznosu od 20.000,00 eura i sredstva za nadogradnju javne rasvjete u iznosu od 6.000,00 eura.</w:t>
      </w:r>
    </w:p>
    <w:p w14:paraId="438E3530" w14:textId="23D1794A" w:rsidR="004D7080" w:rsidRPr="00B74714" w:rsidRDefault="007D2F2A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Program </w:t>
      </w:r>
      <w:r w:rsidR="00A44A87" w:rsidRPr="00B74714">
        <w:rPr>
          <w:rFonts w:cstheme="minorHAnsi"/>
          <w:b/>
          <w:color w:val="8496B0" w:themeColor="text2" w:themeTint="99"/>
          <w:sz w:val="24"/>
          <w:szCs w:val="24"/>
        </w:rPr>
        <w:t>1204 Održavanja komunalne infrastrukture planiran u iznosu od 117.300,00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9040DD8" w14:textId="27630B39" w:rsidR="00970A04" w:rsidRPr="00B74714" w:rsidRDefault="009316DC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Za održavanja </w:t>
      </w:r>
      <w:r w:rsidR="00460C0A" w:rsidRPr="00B74714">
        <w:rPr>
          <w:rFonts w:cstheme="minorHAnsi"/>
          <w:bCs/>
          <w:sz w:val="24"/>
          <w:szCs w:val="24"/>
        </w:rPr>
        <w:t xml:space="preserve">javnih površina planira se izdvojiti 3.000,00 eura, za održavanje nerazvrstanih cesta 54.700,00 eura, za održavanje groblja 27.000,00 eura, </w:t>
      </w:r>
      <w:r w:rsidR="00534E05" w:rsidRPr="00B74714">
        <w:rPr>
          <w:rFonts w:cstheme="minorHAnsi"/>
          <w:bCs/>
          <w:sz w:val="24"/>
          <w:szCs w:val="24"/>
        </w:rPr>
        <w:t xml:space="preserve">za javnu rasvjetu 28.600,00 eura i </w:t>
      </w:r>
      <w:r w:rsidR="00460C0A" w:rsidRPr="00B74714">
        <w:rPr>
          <w:rFonts w:cstheme="minorHAnsi"/>
          <w:bCs/>
          <w:sz w:val="24"/>
          <w:szCs w:val="24"/>
        </w:rPr>
        <w:t>za održavanje građevina javne odvodnje oborinskih voda 4.000,00 eura.</w:t>
      </w:r>
    </w:p>
    <w:p w14:paraId="4A27E06E" w14:textId="0484DF17" w:rsidR="00F51BA8" w:rsidRPr="00C37A8F" w:rsidRDefault="00F51BA8" w:rsidP="007602C9">
      <w:pPr>
        <w:jc w:val="both"/>
        <w:rPr>
          <w:rFonts w:cstheme="minorHAnsi"/>
          <w:b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color w:val="8496B0" w:themeColor="text2" w:themeTint="99"/>
          <w:sz w:val="24"/>
          <w:szCs w:val="24"/>
        </w:rPr>
        <w:t>Program</w:t>
      </w:r>
      <w:r w:rsidR="00AF2CD2" w:rsidRPr="00B74714">
        <w:rPr>
          <w:rFonts w:cstheme="minorHAnsi"/>
          <w:b/>
          <w:color w:val="8496B0" w:themeColor="text2" w:themeTint="99"/>
          <w:sz w:val="24"/>
          <w:szCs w:val="24"/>
        </w:rPr>
        <w:t xml:space="preserve"> 1206 Razvoj gospodarstva i poljoprivrede planiran u iznosu od 28.</w:t>
      </w:r>
      <w:r w:rsidR="00C37A8F">
        <w:rPr>
          <w:rFonts w:cstheme="minorHAnsi"/>
          <w:b/>
          <w:color w:val="8496B0" w:themeColor="text2" w:themeTint="99"/>
          <w:sz w:val="24"/>
          <w:szCs w:val="24"/>
        </w:rPr>
        <w:t>7</w:t>
      </w:r>
      <w:r w:rsidR="00AF2CD2" w:rsidRPr="00B74714">
        <w:rPr>
          <w:rFonts w:cstheme="minorHAnsi"/>
          <w:b/>
          <w:color w:val="8496B0" w:themeColor="text2" w:themeTint="99"/>
          <w:sz w:val="24"/>
          <w:szCs w:val="24"/>
        </w:rPr>
        <w:t>00,00 eura</w:t>
      </w:r>
      <w:r w:rsidR="00C8124F" w:rsidRPr="00B74714">
        <w:rPr>
          <w:rFonts w:cstheme="minorHAnsi"/>
          <w:b/>
          <w:color w:val="8496B0" w:themeColor="text2" w:themeTint="99"/>
          <w:sz w:val="24"/>
          <w:szCs w:val="24"/>
        </w:rPr>
        <w:t>.</w:t>
      </w:r>
    </w:p>
    <w:p w14:paraId="126B2F3A" w14:textId="5E35E5C1" w:rsidR="00142106" w:rsidRPr="00B74714" w:rsidRDefault="00AF2CD2" w:rsidP="007602C9">
      <w:pPr>
        <w:jc w:val="both"/>
        <w:rPr>
          <w:rFonts w:cstheme="minorHAnsi"/>
          <w:bCs/>
          <w:sz w:val="24"/>
          <w:szCs w:val="24"/>
        </w:rPr>
      </w:pPr>
      <w:r w:rsidRPr="00B74714">
        <w:rPr>
          <w:rFonts w:cstheme="minorHAnsi"/>
          <w:bCs/>
          <w:sz w:val="24"/>
          <w:szCs w:val="24"/>
        </w:rPr>
        <w:t xml:space="preserve">Programom razvoja gospodarstva i poljoprivrede osigurat će se sredstva za </w:t>
      </w:r>
      <w:r w:rsidR="00553AC3" w:rsidRPr="00B74714">
        <w:rPr>
          <w:rFonts w:cstheme="minorHAnsi"/>
          <w:bCs/>
          <w:sz w:val="24"/>
          <w:szCs w:val="24"/>
        </w:rPr>
        <w:t>poticajne mjere za razvoj poljoprivrede u iznosu od 6.500,00 eura, sredstva za financiranje programa poljoprivrednih udruga u iznosu od 2.</w:t>
      </w:r>
      <w:r w:rsidR="00C37A8F">
        <w:rPr>
          <w:rFonts w:cstheme="minorHAnsi"/>
          <w:bCs/>
          <w:sz w:val="24"/>
          <w:szCs w:val="24"/>
        </w:rPr>
        <w:t>2</w:t>
      </w:r>
      <w:r w:rsidR="00553AC3" w:rsidRPr="00B74714">
        <w:rPr>
          <w:rFonts w:cstheme="minorHAnsi"/>
          <w:bCs/>
          <w:sz w:val="24"/>
          <w:szCs w:val="24"/>
        </w:rPr>
        <w:t xml:space="preserve">00,00 eura i sredstva za gospodarsku zonu Novi </w:t>
      </w:r>
      <w:proofErr w:type="spellStart"/>
      <w:r w:rsidR="00553AC3" w:rsidRPr="00B74714">
        <w:rPr>
          <w:rFonts w:cstheme="minorHAnsi"/>
          <w:bCs/>
          <w:sz w:val="24"/>
          <w:szCs w:val="24"/>
        </w:rPr>
        <w:t>Bešinci</w:t>
      </w:r>
      <w:proofErr w:type="spellEnd"/>
      <w:r w:rsidR="00553AC3" w:rsidRPr="00B74714">
        <w:rPr>
          <w:rFonts w:cstheme="minorHAnsi"/>
          <w:bCs/>
          <w:sz w:val="24"/>
          <w:szCs w:val="24"/>
        </w:rPr>
        <w:t xml:space="preserve"> u iznosu od 20.000,00 eura</w:t>
      </w:r>
      <w:r w:rsidR="00C21004" w:rsidRPr="00B74714">
        <w:rPr>
          <w:rFonts w:cstheme="minorHAnsi"/>
          <w:bCs/>
          <w:sz w:val="24"/>
          <w:szCs w:val="24"/>
        </w:rPr>
        <w:t>.</w:t>
      </w:r>
    </w:p>
    <w:p w14:paraId="6EA4E799" w14:textId="44B26D8E" w:rsidR="00142106" w:rsidRPr="00B74714" w:rsidRDefault="00142106" w:rsidP="007602C9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 xml:space="preserve">Program </w:t>
      </w:r>
      <w:r w:rsidR="008B1F63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1207 Protupožarna i civilna zaštita planiran u iznosu od 5</w:t>
      </w:r>
      <w:r w:rsidR="00C37A8F">
        <w:rPr>
          <w:rFonts w:cstheme="minorHAnsi"/>
          <w:b/>
          <w:bCs/>
          <w:color w:val="8496B0" w:themeColor="text2" w:themeTint="99"/>
          <w:sz w:val="24"/>
          <w:szCs w:val="24"/>
        </w:rPr>
        <w:t>7</w:t>
      </w:r>
      <w:r w:rsidR="008B1F63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  <w:r w:rsidR="00C37A8F">
        <w:rPr>
          <w:rFonts w:cstheme="minorHAnsi"/>
          <w:b/>
          <w:bCs/>
          <w:color w:val="8496B0" w:themeColor="text2" w:themeTint="99"/>
          <w:sz w:val="24"/>
          <w:szCs w:val="24"/>
        </w:rPr>
        <w:t>3</w:t>
      </w:r>
      <w:r w:rsidR="008B1F63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50,00 eura</w:t>
      </w:r>
    </w:p>
    <w:p w14:paraId="766626E1" w14:textId="20B1F1D5" w:rsidR="003A1E09" w:rsidRPr="00B74714" w:rsidRDefault="008B1F63" w:rsidP="003A1E09">
      <w:pPr>
        <w:spacing w:after="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Za redovnu djelatnost DVD-a i VZP planiraju se izdvojiti sredstva u iznosu od 44.950,00 eur</w:t>
      </w:r>
      <w:r w:rsidR="00A96CA5" w:rsidRPr="00B74714">
        <w:rPr>
          <w:rFonts w:cstheme="minorHAnsi"/>
          <w:sz w:val="24"/>
          <w:szCs w:val="24"/>
        </w:rPr>
        <w:t>a i za provedbu sustava zaštite i spašavanja sredstva u iznosu od 1</w:t>
      </w:r>
      <w:r w:rsidR="00341698">
        <w:rPr>
          <w:rFonts w:cstheme="minorHAnsi"/>
          <w:sz w:val="24"/>
          <w:szCs w:val="24"/>
        </w:rPr>
        <w:t>2</w:t>
      </w:r>
      <w:r w:rsidR="00A96CA5" w:rsidRPr="00B74714">
        <w:rPr>
          <w:rFonts w:cstheme="minorHAnsi"/>
          <w:sz w:val="24"/>
          <w:szCs w:val="24"/>
        </w:rPr>
        <w:t>.</w:t>
      </w:r>
      <w:r w:rsidR="00341698">
        <w:rPr>
          <w:rFonts w:cstheme="minorHAnsi"/>
          <w:sz w:val="24"/>
          <w:szCs w:val="24"/>
        </w:rPr>
        <w:t>4</w:t>
      </w:r>
      <w:r w:rsidR="00A96CA5" w:rsidRPr="00B74714">
        <w:rPr>
          <w:rFonts w:cstheme="minorHAnsi"/>
          <w:sz w:val="24"/>
          <w:szCs w:val="24"/>
        </w:rPr>
        <w:t>00,00 eura.</w:t>
      </w:r>
    </w:p>
    <w:p w14:paraId="50B32CFE" w14:textId="77777777" w:rsidR="00777C5F" w:rsidRDefault="00777C5F" w:rsidP="0057493D">
      <w:pPr>
        <w:spacing w:after="0"/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588DDDE" w14:textId="24B7745A" w:rsidR="004861BE" w:rsidRPr="00B74714" w:rsidRDefault="004861BE" w:rsidP="004861BE">
      <w:pPr>
        <w:jc w:val="center"/>
        <w:rPr>
          <w:rFonts w:cstheme="minorHAnsi"/>
          <w:b/>
          <w:bCs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noProof/>
          <w:color w:val="8496B0" w:themeColor="text2" w:themeTint="99"/>
          <w:sz w:val="24"/>
          <w:szCs w:val="24"/>
        </w:rPr>
        <w:drawing>
          <wp:inline distT="0" distB="0" distL="0" distR="0" wp14:anchorId="2CF755F9" wp14:editId="6D4A922F">
            <wp:extent cx="2095500" cy="1714500"/>
            <wp:effectExtent l="0" t="0" r="0" b="0"/>
            <wp:docPr id="34444287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42878" name="Slika 34444287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0098CB" w14:textId="67DC7184" w:rsidR="003A1E09" w:rsidRPr="00B74714" w:rsidRDefault="00A51E8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42512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1208 Socijalna skrb i zdravstvo planiran u iznosu od 42.</w:t>
      </w:r>
      <w:r w:rsidR="00341698">
        <w:rPr>
          <w:rFonts w:cstheme="minorHAnsi"/>
          <w:b/>
          <w:bCs/>
          <w:color w:val="8496B0" w:themeColor="text2" w:themeTint="99"/>
          <w:sz w:val="24"/>
          <w:szCs w:val="24"/>
        </w:rPr>
        <w:t>641</w:t>
      </w:r>
      <w:r w:rsidR="00F42512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,</w:t>
      </w:r>
      <w:r w:rsidR="00341698">
        <w:rPr>
          <w:rFonts w:cstheme="minorHAnsi"/>
          <w:b/>
          <w:bCs/>
          <w:color w:val="8496B0" w:themeColor="text2" w:themeTint="99"/>
          <w:sz w:val="24"/>
          <w:szCs w:val="24"/>
        </w:rPr>
        <w:t>8</w:t>
      </w:r>
      <w:r w:rsidR="00F42512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0 eura</w:t>
      </w:r>
      <w:r w:rsidR="00777C5F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698D6A89" w14:textId="6AD5070B" w:rsidR="00F370E1" w:rsidRPr="00B74714" w:rsidRDefault="00A51E81" w:rsidP="00A51E81">
      <w:pPr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Za</w:t>
      </w:r>
      <w:r w:rsidR="00F42512" w:rsidRPr="00B74714">
        <w:rPr>
          <w:rFonts w:cstheme="minorHAnsi"/>
          <w:sz w:val="24"/>
          <w:szCs w:val="24"/>
        </w:rPr>
        <w:t xml:space="preserve"> isplatu donacija humanitarnim udrugama planira se izdvojiti </w:t>
      </w:r>
      <w:r w:rsidR="00341698" w:rsidRPr="00341698">
        <w:rPr>
          <w:rFonts w:cstheme="minorHAnsi"/>
          <w:sz w:val="24"/>
          <w:szCs w:val="24"/>
        </w:rPr>
        <w:t>4.871,80</w:t>
      </w:r>
      <w:r w:rsidR="00341698">
        <w:rPr>
          <w:rFonts w:cstheme="minorHAnsi"/>
          <w:sz w:val="24"/>
          <w:szCs w:val="24"/>
        </w:rPr>
        <w:t xml:space="preserve"> </w:t>
      </w:r>
      <w:r w:rsidR="00F42512" w:rsidRPr="00B74714">
        <w:rPr>
          <w:rFonts w:cstheme="minorHAnsi"/>
          <w:sz w:val="24"/>
          <w:szCs w:val="24"/>
        </w:rPr>
        <w:t xml:space="preserve">eura iz proračunskih sredstava, za Crveni križ 2.270,00 eura iz proračunskih sredstava, za isplatu jednokratnih novčanih pomoći obiteljima i kućanstvima </w:t>
      </w:r>
      <w:r w:rsidR="005062F9" w:rsidRPr="00B74714">
        <w:rPr>
          <w:rFonts w:cstheme="minorHAnsi"/>
          <w:sz w:val="24"/>
          <w:szCs w:val="24"/>
        </w:rPr>
        <w:t>10.000,00 eura iz proračunskih sredstava, za isplatu naknada za novorođenčad 7.500,00 eura iz proračunskih sredstava, za poticaj mladim obiteljima za izgradnju i kupnju stambenih objekata 13.000,00 eura i za izgradnju zgrade društvene namjene za starije osobe 5.000,00 eura</w:t>
      </w:r>
      <w:r w:rsidR="00F370E1" w:rsidRPr="00B74714">
        <w:rPr>
          <w:rFonts w:cstheme="minorHAnsi"/>
          <w:sz w:val="24"/>
          <w:szCs w:val="24"/>
        </w:rPr>
        <w:t>.</w:t>
      </w:r>
    </w:p>
    <w:p w14:paraId="6986DD00" w14:textId="5675441E" w:rsidR="00F370E1" w:rsidRPr="00B74714" w:rsidRDefault="00F370E1" w:rsidP="00DE37AD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5062F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1210 Odgoj i obrazovanje planiran u iznosu od 58.500,00 eura</w:t>
      </w:r>
      <w:r w:rsidR="004B645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55B71DD5" w14:textId="55D9DB1F" w:rsidR="00350781" w:rsidRPr="00B74714" w:rsidRDefault="004B6459" w:rsidP="00B52317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</w:t>
      </w:r>
      <w:r w:rsidR="00BA5B5F" w:rsidRPr="00B74714">
        <w:rPr>
          <w:rFonts w:cstheme="minorHAnsi"/>
          <w:sz w:val="24"/>
          <w:szCs w:val="24"/>
        </w:rPr>
        <w:t xml:space="preserve">izdvojit će se sredstva za </w:t>
      </w:r>
      <w:r w:rsidR="00164E91" w:rsidRPr="00B74714">
        <w:rPr>
          <w:rFonts w:cstheme="minorHAnsi"/>
          <w:sz w:val="24"/>
          <w:szCs w:val="24"/>
        </w:rPr>
        <w:t>isplatu stipendija studentima u iznosu od 15.000,00 eura, sredstva za sufinanciranje nabave opreme za osnove škole u iznosu od 1.500,00 eura, sredstva za financiranje radnih bilježnica učenicima osnovnih škola, sredstva za sufinanciranje prijevoza učenika srednjih škola u iznosu od 2.000,00 eura i sredstva za sufinanciranje dnevnog boravka učenika u osnovnoj školi u iznosu od 25.000,00 eura</w:t>
      </w:r>
      <w:r w:rsidR="00AA206E" w:rsidRPr="00B74714">
        <w:rPr>
          <w:rFonts w:cstheme="minorHAnsi"/>
          <w:sz w:val="24"/>
          <w:szCs w:val="24"/>
        </w:rPr>
        <w:t>.</w:t>
      </w:r>
    </w:p>
    <w:p w14:paraId="02424B15" w14:textId="10DFC97B" w:rsidR="003F371A" w:rsidRPr="00B74714" w:rsidRDefault="003F371A" w:rsidP="00350781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233FD6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1211 Kultura i religija planiran u iznosu od </w:t>
      </w:r>
      <w:r w:rsidR="006B0870" w:rsidRPr="006B0870">
        <w:rPr>
          <w:rFonts w:cstheme="minorHAnsi"/>
          <w:b/>
          <w:bCs/>
          <w:color w:val="8496B0" w:themeColor="text2" w:themeTint="99"/>
          <w:sz w:val="24"/>
          <w:szCs w:val="24"/>
        </w:rPr>
        <w:t>66.070,00</w:t>
      </w:r>
      <w:r w:rsidR="00233FD6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eura.</w:t>
      </w:r>
    </w:p>
    <w:p w14:paraId="23A0641B" w14:textId="7075524A" w:rsidR="00485D5B" w:rsidRDefault="00301A6E" w:rsidP="003B1C99">
      <w:pPr>
        <w:spacing w:before="24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Programom</w:t>
      </w:r>
      <w:r w:rsidR="00233FD6" w:rsidRPr="00B74714">
        <w:rPr>
          <w:rFonts w:cstheme="minorHAnsi"/>
          <w:sz w:val="24"/>
          <w:szCs w:val="24"/>
        </w:rPr>
        <w:t xml:space="preserve"> će se osigurati sredstva za organizaciju kulturnih manifestacija u iznosu od 31.600,00 eura, sredstva za provođenje programa u kulturi u iznosu od </w:t>
      </w:r>
      <w:r w:rsidR="006B0870">
        <w:rPr>
          <w:rFonts w:cstheme="minorHAnsi"/>
          <w:sz w:val="24"/>
          <w:szCs w:val="24"/>
        </w:rPr>
        <w:t>15.170,00</w:t>
      </w:r>
      <w:r w:rsidR="00233FD6" w:rsidRPr="00B74714">
        <w:rPr>
          <w:rFonts w:cstheme="minorHAnsi"/>
          <w:sz w:val="24"/>
          <w:szCs w:val="24"/>
        </w:rPr>
        <w:t xml:space="preserve"> eura, sredstva za arheološka istraživanja na lokalitetu „</w:t>
      </w:r>
      <w:proofErr w:type="spellStart"/>
      <w:r w:rsidR="00233FD6" w:rsidRPr="00B74714">
        <w:rPr>
          <w:rFonts w:cstheme="minorHAnsi"/>
          <w:sz w:val="24"/>
          <w:szCs w:val="24"/>
        </w:rPr>
        <w:t>Čemernica</w:t>
      </w:r>
      <w:proofErr w:type="spellEnd"/>
      <w:r w:rsidR="00233FD6" w:rsidRPr="00B74714">
        <w:rPr>
          <w:rFonts w:cstheme="minorHAnsi"/>
          <w:sz w:val="24"/>
          <w:szCs w:val="24"/>
        </w:rPr>
        <w:t xml:space="preserve">“ u iznosu od </w:t>
      </w:r>
      <w:r w:rsidR="006B0870">
        <w:rPr>
          <w:rFonts w:cstheme="minorHAnsi"/>
          <w:sz w:val="24"/>
          <w:szCs w:val="24"/>
        </w:rPr>
        <w:t>3.900,00</w:t>
      </w:r>
      <w:r w:rsidR="00233FD6" w:rsidRPr="00B74714">
        <w:rPr>
          <w:rFonts w:cstheme="minorHAnsi"/>
          <w:sz w:val="24"/>
          <w:szCs w:val="24"/>
        </w:rPr>
        <w:t xml:space="preserve"> eura, sredstva za sufinanciranje obnove i uređenja objekata kulture i sakralnih objekata u iznosu od 14.600,00 eura</w:t>
      </w:r>
      <w:r w:rsidR="00F94A4F" w:rsidRPr="00B74714">
        <w:rPr>
          <w:rFonts w:cstheme="minorHAnsi"/>
          <w:sz w:val="24"/>
          <w:szCs w:val="24"/>
        </w:rPr>
        <w:t xml:space="preserve"> i</w:t>
      </w:r>
      <w:r w:rsidR="00233FD6" w:rsidRPr="00B74714">
        <w:rPr>
          <w:rFonts w:cstheme="minorHAnsi"/>
          <w:sz w:val="24"/>
          <w:szCs w:val="24"/>
        </w:rPr>
        <w:t xml:space="preserve"> sredstva za tekuće pomoći vjerskim zajednicama u iznosu od 800,00 eura</w:t>
      </w:r>
      <w:r w:rsidR="00393D1C" w:rsidRPr="00B74714">
        <w:rPr>
          <w:rFonts w:cstheme="minorHAnsi"/>
          <w:sz w:val="24"/>
          <w:szCs w:val="24"/>
        </w:rPr>
        <w:t>.</w:t>
      </w:r>
    </w:p>
    <w:p w14:paraId="72E2C599" w14:textId="5493E244" w:rsidR="0073484B" w:rsidRPr="00B74714" w:rsidRDefault="0073484B" w:rsidP="0073484B">
      <w:pPr>
        <w:spacing w:before="24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85C40A4" wp14:editId="5ABD8C8D">
            <wp:extent cx="3533775" cy="1295400"/>
            <wp:effectExtent l="0" t="0" r="9525" b="0"/>
            <wp:docPr id="786736269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36269" name="Slika 78673626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BF261E" w14:textId="5A3F3F5B" w:rsidR="002E1FF3" w:rsidRPr="00B74714" w:rsidRDefault="002E1FF3" w:rsidP="002E7054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94A4F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1212 Razvoj športa i rekreacije planiran u iznosu od </w:t>
      </w:r>
      <w:r w:rsidR="00D84FF1">
        <w:rPr>
          <w:rFonts w:cstheme="minorHAnsi"/>
          <w:b/>
          <w:bCs/>
          <w:color w:val="8496B0" w:themeColor="text2" w:themeTint="99"/>
          <w:sz w:val="24"/>
          <w:szCs w:val="24"/>
        </w:rPr>
        <w:t>51.950,00</w:t>
      </w:r>
      <w:r w:rsidR="00F94A4F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eura</w:t>
      </w:r>
      <w:r w:rsidR="00301A6E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7EC79425" w14:textId="3AB08476" w:rsidR="003F371A" w:rsidRPr="00B74714" w:rsidRDefault="00F94A4F" w:rsidP="004B31AA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Za program razvoja športa i rekreacije planira se izdvojiti </w:t>
      </w:r>
      <w:r w:rsidR="00D84FF1">
        <w:rPr>
          <w:rFonts w:cstheme="minorHAnsi"/>
          <w:sz w:val="24"/>
          <w:szCs w:val="24"/>
        </w:rPr>
        <w:t>51.950,00</w:t>
      </w:r>
      <w:r w:rsidRPr="00B74714">
        <w:rPr>
          <w:rFonts w:cstheme="minorHAnsi"/>
          <w:sz w:val="24"/>
          <w:szCs w:val="24"/>
        </w:rPr>
        <w:t xml:space="preserve"> eura iz proračunskih sredstava, a od toga za javne potrebe u športu izdvojit će se </w:t>
      </w:r>
      <w:r w:rsidR="00D84FF1">
        <w:rPr>
          <w:rFonts w:cstheme="minorHAnsi"/>
          <w:sz w:val="24"/>
          <w:szCs w:val="24"/>
        </w:rPr>
        <w:t>39.650,00</w:t>
      </w:r>
      <w:r w:rsidRPr="00B74714">
        <w:rPr>
          <w:rFonts w:cstheme="minorHAnsi"/>
          <w:sz w:val="24"/>
          <w:szCs w:val="24"/>
        </w:rPr>
        <w:t xml:space="preserve"> eura, za održavanje i izgradnju športskih terene i objekata 7.000,00 eura</w:t>
      </w:r>
      <w:r w:rsidR="00F513E0" w:rsidRPr="00B74714">
        <w:rPr>
          <w:rFonts w:cstheme="minorHAnsi"/>
          <w:sz w:val="24"/>
          <w:szCs w:val="24"/>
        </w:rPr>
        <w:t>, za izgradnju igrališta Podgorje 4.000,00 eura i za izgradnju igrališta Golo brdo 1.300,00 eura</w:t>
      </w:r>
      <w:r w:rsidR="00393D1C" w:rsidRPr="00B74714">
        <w:rPr>
          <w:rFonts w:cstheme="minorHAnsi"/>
          <w:sz w:val="24"/>
          <w:szCs w:val="24"/>
        </w:rPr>
        <w:t>.</w:t>
      </w:r>
    </w:p>
    <w:p w14:paraId="268C423D" w14:textId="3E71DCFE" w:rsidR="00D440D5" w:rsidRPr="00B74714" w:rsidRDefault="009C19D7" w:rsidP="00D440D5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F513E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1213 Program razvoja t</w:t>
      </w:r>
      <w:r w:rsidR="00562C9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urizma planiran u iznosu od 24.000,00 eura</w:t>
      </w:r>
      <w:r w:rsidR="007210AD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2E838376" w14:textId="1529ED2F" w:rsidR="006867A5" w:rsidRPr="00B74714" w:rsidRDefault="001A028A" w:rsidP="004B31AA">
      <w:pPr>
        <w:spacing w:before="240"/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izdvajaju se sredstva </w:t>
      </w:r>
      <w:r w:rsidR="00562C90" w:rsidRPr="00B74714">
        <w:rPr>
          <w:rFonts w:cstheme="minorHAnsi"/>
          <w:sz w:val="24"/>
          <w:szCs w:val="24"/>
        </w:rPr>
        <w:t>financiranje redovne djelatnosti turističke zajednice u iznosu od 22.000,00 eura i sredstva za poticajne mjere za razvoj turizma u iznosu od 2.000,00 eura</w:t>
      </w:r>
      <w:r w:rsidR="006867A5" w:rsidRPr="00B74714">
        <w:rPr>
          <w:rFonts w:cstheme="minorHAnsi"/>
          <w:sz w:val="24"/>
          <w:szCs w:val="24"/>
        </w:rPr>
        <w:t>.</w:t>
      </w:r>
    </w:p>
    <w:p w14:paraId="2B08A35C" w14:textId="0906ED53" w:rsidR="00D440D5" w:rsidRPr="00B74714" w:rsidRDefault="00D440D5" w:rsidP="00AB35D6">
      <w:pPr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 w:rsidR="008F14E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1214 Upravljanje imovinom planiran u iznosu od 132.490,00 eura</w:t>
      </w:r>
      <w:r w:rsidR="00E43910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.</w:t>
      </w:r>
    </w:p>
    <w:p w14:paraId="3A62D868" w14:textId="43512762" w:rsidR="00196E68" w:rsidRDefault="00D440D5" w:rsidP="004B31AA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Za </w:t>
      </w:r>
      <w:r w:rsidR="008F14E0" w:rsidRPr="00B74714">
        <w:rPr>
          <w:rFonts w:cstheme="minorHAnsi"/>
          <w:sz w:val="24"/>
          <w:szCs w:val="24"/>
        </w:rPr>
        <w:t xml:space="preserve">vozni park izdvojit će se 21.800,00 eura iz proračunskih sredstava, za održavanje društvenih domova izdvojit će se 74.900,00 eura, za održavanje postrojenja i opreme 11.300,00 </w:t>
      </w:r>
      <w:r w:rsidR="004006AE" w:rsidRPr="00B74714">
        <w:rPr>
          <w:rFonts w:cstheme="minorHAnsi"/>
          <w:sz w:val="24"/>
          <w:szCs w:val="24"/>
        </w:rPr>
        <w:t xml:space="preserve">eura, za održavanje objekata u vlasništvu Općine 19.560,00 eura, za održavanje </w:t>
      </w:r>
      <w:proofErr w:type="spellStart"/>
      <w:r w:rsidR="004006AE" w:rsidRPr="00B74714">
        <w:rPr>
          <w:rFonts w:cstheme="minorHAnsi"/>
          <w:sz w:val="24"/>
          <w:szCs w:val="24"/>
        </w:rPr>
        <w:t>reciklažnog</w:t>
      </w:r>
      <w:proofErr w:type="spellEnd"/>
      <w:r w:rsidR="004006AE" w:rsidRPr="00B74714">
        <w:rPr>
          <w:rFonts w:cstheme="minorHAnsi"/>
          <w:sz w:val="24"/>
          <w:szCs w:val="24"/>
        </w:rPr>
        <w:t xml:space="preserve"> dvorišta 2.930,00 eura i za opremanje općinske zgrade 2.000,00 eura.</w:t>
      </w:r>
    </w:p>
    <w:p w14:paraId="01B55D1D" w14:textId="18F8BB8D" w:rsidR="007A6F26" w:rsidRPr="00B74714" w:rsidRDefault="007A6F26" w:rsidP="007A6F26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93FC799" wp14:editId="6C8B1EE0">
            <wp:extent cx="2171700" cy="1628775"/>
            <wp:effectExtent l="0" t="0" r="0" b="9525"/>
            <wp:docPr id="126830713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07134" name="Slika 126830713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7014F2" w14:textId="77777777" w:rsidR="007A6F26" w:rsidRDefault="007A6F26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1A7CC290" w14:textId="4657EEC7" w:rsidR="00037570" w:rsidRPr="00B74714" w:rsidRDefault="00A75E0F" w:rsidP="00037570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Program</w:t>
      </w:r>
      <w:r w:rsidR="003B1C99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4006AE"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1215 Zaštita okoliša planiran u iznosu od 63.600,00 eura.</w:t>
      </w:r>
    </w:p>
    <w:p w14:paraId="779180DC" w14:textId="5B7CF18F" w:rsidR="00B11028" w:rsidRPr="0038159B" w:rsidRDefault="008846EF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 xml:space="preserve">Ovim programom </w:t>
      </w:r>
      <w:r w:rsidR="00AF3B9B" w:rsidRPr="00B74714">
        <w:rPr>
          <w:rFonts w:cstheme="minorHAnsi"/>
          <w:sz w:val="24"/>
          <w:szCs w:val="24"/>
        </w:rPr>
        <w:t xml:space="preserve">osigurat će se sredstva </w:t>
      </w:r>
      <w:r w:rsidR="004006AE" w:rsidRPr="00B74714">
        <w:rPr>
          <w:rFonts w:cstheme="minorHAnsi"/>
          <w:sz w:val="24"/>
          <w:szCs w:val="24"/>
        </w:rPr>
        <w:t>za provođenje deratizacije u iznosu od 14.500,00 eura</w:t>
      </w:r>
      <w:r w:rsidR="00C02199" w:rsidRPr="00B74714">
        <w:rPr>
          <w:rFonts w:cstheme="minorHAnsi"/>
          <w:sz w:val="24"/>
          <w:szCs w:val="24"/>
        </w:rPr>
        <w:t xml:space="preserve">, sredstva za održavanje deponija u iznosu od 3.000,00 eura, sredstva za odvoz otpada u iznosu od 7.050,00 eura, sredstva za zbrinjavanje životinja u iznosu od 6.400,00 eura, sredstva za sufinanciranje </w:t>
      </w:r>
      <w:proofErr w:type="spellStart"/>
      <w:r w:rsidR="00C02199" w:rsidRPr="00B74714">
        <w:rPr>
          <w:rFonts w:cstheme="minorHAnsi"/>
          <w:sz w:val="24"/>
          <w:szCs w:val="24"/>
        </w:rPr>
        <w:t>reciklažnog</w:t>
      </w:r>
      <w:proofErr w:type="spellEnd"/>
      <w:r w:rsidR="00C02199" w:rsidRPr="00B74714">
        <w:rPr>
          <w:rFonts w:cstheme="minorHAnsi"/>
          <w:sz w:val="24"/>
          <w:szCs w:val="24"/>
        </w:rPr>
        <w:t xml:space="preserve"> dvorišta u iznosu od 22.500,00 eura</w:t>
      </w:r>
      <w:r w:rsidR="00405F6F" w:rsidRPr="00B74714">
        <w:rPr>
          <w:rFonts w:cstheme="minorHAnsi"/>
          <w:sz w:val="24"/>
          <w:szCs w:val="24"/>
        </w:rPr>
        <w:t xml:space="preserve"> i sredstva za pristojbe i naknade u iznosu od 10.150,00 eura</w:t>
      </w:r>
      <w:r w:rsidR="0038159B">
        <w:rPr>
          <w:rFonts w:cstheme="minorHAnsi"/>
          <w:sz w:val="24"/>
          <w:szCs w:val="24"/>
        </w:rPr>
        <w:t>.</w:t>
      </w:r>
    </w:p>
    <w:p w14:paraId="18470CE9" w14:textId="77777777" w:rsidR="00B11028" w:rsidRDefault="00B11028" w:rsidP="00043BA8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</w:p>
    <w:p w14:paraId="3DE64712" w14:textId="24096A7D" w:rsidR="00405F6F" w:rsidRPr="00B74714" w:rsidRDefault="00405F6F" w:rsidP="00043BA8">
      <w:pPr>
        <w:jc w:val="both"/>
        <w:rPr>
          <w:rFonts w:cstheme="minorHAnsi"/>
          <w:b/>
          <w:bCs/>
          <w:color w:val="8496B0" w:themeColor="text2" w:themeTint="99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lastRenderedPageBreak/>
        <w:t>GLAVA 00103 DJEČJI VRTIĆ BAMBI</w:t>
      </w:r>
    </w:p>
    <w:p w14:paraId="1F8CF804" w14:textId="468B76CE" w:rsidR="00405F6F" w:rsidRPr="00B74714" w:rsidRDefault="00405F6F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b/>
          <w:bCs/>
          <w:color w:val="8496B0" w:themeColor="text2" w:themeTint="99"/>
          <w:sz w:val="24"/>
          <w:szCs w:val="24"/>
        </w:rPr>
        <w:t>Program 2101 Redovna djelatnost DV Bambi planiran u iznosu od 326.300,00 eura</w:t>
      </w:r>
      <w:r w:rsidRPr="00B74714">
        <w:rPr>
          <w:rFonts w:cstheme="minorHAnsi"/>
          <w:sz w:val="24"/>
          <w:szCs w:val="24"/>
        </w:rPr>
        <w:t>.</w:t>
      </w:r>
    </w:p>
    <w:p w14:paraId="1F4EFA34" w14:textId="588F8D76" w:rsidR="000005DE" w:rsidRDefault="000005DE" w:rsidP="00043BA8">
      <w:pPr>
        <w:jc w:val="both"/>
        <w:rPr>
          <w:rFonts w:cstheme="minorHAnsi"/>
          <w:sz w:val="24"/>
          <w:szCs w:val="24"/>
        </w:rPr>
      </w:pPr>
      <w:r w:rsidRPr="00B74714">
        <w:rPr>
          <w:rFonts w:cstheme="minorHAnsi"/>
          <w:sz w:val="24"/>
          <w:szCs w:val="24"/>
        </w:rPr>
        <w:t>Ovim programom izdvojit će se sredstva za financiranje redovne djelatnosti Dječjeg vrtića Bambi u iznosu od 321.300,00 eura</w:t>
      </w:r>
      <w:r w:rsidR="00FE46E2" w:rsidRPr="00B74714">
        <w:rPr>
          <w:rFonts w:cstheme="minorHAnsi"/>
          <w:sz w:val="24"/>
          <w:szCs w:val="24"/>
        </w:rPr>
        <w:t xml:space="preserve"> i sredstva za financiranje Male škole – DV Bambi u iznosu od 5.000,00 eura.</w:t>
      </w:r>
    </w:p>
    <w:p w14:paraId="68EE5420" w14:textId="24106E55" w:rsidR="000005DE" w:rsidRPr="001C201C" w:rsidRDefault="00C13BA4" w:rsidP="003D4295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E90948B" wp14:editId="09BC751E">
            <wp:extent cx="2590800" cy="1943100"/>
            <wp:effectExtent l="0" t="0" r="0" b="0"/>
            <wp:docPr id="28499333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99333" name="Slika 28499333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4295">
        <w:rPr>
          <w:rFonts w:cstheme="minorHAnsi"/>
          <w:noProof/>
          <w:sz w:val="24"/>
          <w:szCs w:val="24"/>
        </w:rPr>
        <w:drawing>
          <wp:inline distT="0" distB="0" distL="0" distR="0" wp14:anchorId="256573EB" wp14:editId="4FB5EC2B">
            <wp:extent cx="2484120" cy="1863090"/>
            <wp:effectExtent l="0" t="0" r="0" b="3810"/>
            <wp:docPr id="1942171835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171835" name="Slika 194217183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697" cy="1863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B0B4467" w14:textId="60C91FAC" w:rsidR="007B042F" w:rsidRDefault="007B042F">
      <w:pPr>
        <w:rPr>
          <w:rFonts w:cstheme="minorHAnsi"/>
          <w:b/>
          <w:bCs/>
          <w:i/>
          <w:color w:val="8496B0" w:themeColor="text2" w:themeTint="99"/>
          <w:sz w:val="24"/>
          <w:szCs w:val="24"/>
        </w:rPr>
      </w:pPr>
      <w:r>
        <w:rPr>
          <w:rFonts w:cstheme="minorHAnsi"/>
          <w:b/>
          <w:bCs/>
          <w:i/>
          <w:color w:val="8496B0" w:themeColor="text2" w:themeTint="99"/>
          <w:sz w:val="24"/>
          <w:szCs w:val="24"/>
        </w:rPr>
        <w:br w:type="page"/>
      </w:r>
    </w:p>
    <w:p w14:paraId="2CD0A1BD" w14:textId="23A32D4A" w:rsidR="00B6007A" w:rsidRPr="007602C9" w:rsidRDefault="006505E7" w:rsidP="00B6007A">
      <w:pPr>
        <w:jc w:val="center"/>
        <w:rPr>
          <w:rFonts w:eastAsia="Batang" w:cstheme="minorHAnsi"/>
          <w:b/>
          <w:bCs/>
          <w:color w:val="8496B0" w:themeColor="text2" w:themeTint="99"/>
          <w:sz w:val="24"/>
          <w:szCs w:val="24"/>
        </w:rPr>
      </w:pP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lastRenderedPageBreak/>
        <w:t xml:space="preserve">Projekti Općine </w:t>
      </w:r>
      <w:r w:rsidR="00A70F8C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Kaptol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 xml:space="preserve"> u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4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godini s projekcijama za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5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i 202</w:t>
      </w:r>
      <w:r w:rsidR="00F312C8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6</w:t>
      </w:r>
      <w:r w:rsidRPr="007602C9">
        <w:rPr>
          <w:rFonts w:cstheme="minorHAnsi"/>
          <w:b/>
          <w:bCs/>
          <w:i/>
          <w:color w:val="8496B0" w:themeColor="text2" w:themeTint="99"/>
          <w:sz w:val="24"/>
          <w:szCs w:val="24"/>
        </w:rPr>
        <w:t>. godinu</w:t>
      </w:r>
    </w:p>
    <w:tbl>
      <w:tblPr>
        <w:tblStyle w:val="Reetkatablice"/>
        <w:tblW w:w="5104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4168"/>
        <w:gridCol w:w="1880"/>
        <w:gridCol w:w="1818"/>
        <w:gridCol w:w="1817"/>
      </w:tblGrid>
      <w:tr w:rsidR="009B3324" w:rsidRPr="00A944CE" w14:paraId="035F545A" w14:textId="6D01E8C3" w:rsidTr="00A97A84">
        <w:trPr>
          <w:trHeight w:val="249"/>
          <w:jc w:val="center"/>
        </w:trPr>
        <w:tc>
          <w:tcPr>
            <w:tcW w:w="2152" w:type="pct"/>
            <w:shd w:val="clear" w:color="auto" w:fill="B4C6E7" w:themeFill="accent1" w:themeFillTint="66"/>
            <w:vAlign w:val="center"/>
          </w:tcPr>
          <w:p w14:paraId="5AD9A168" w14:textId="77777777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Naziv projekta</w:t>
            </w:r>
          </w:p>
        </w:tc>
        <w:tc>
          <w:tcPr>
            <w:tcW w:w="971" w:type="pct"/>
            <w:shd w:val="clear" w:color="auto" w:fill="B4C6E7" w:themeFill="accent1" w:themeFillTint="66"/>
            <w:vAlign w:val="center"/>
          </w:tcPr>
          <w:p w14:paraId="7927B533" w14:textId="32F37C10" w:rsidR="009B3324" w:rsidRPr="00A944CE" w:rsidRDefault="009B3324" w:rsidP="009B3324">
            <w:pPr>
              <w:ind w:left="156"/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4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9" w:type="pct"/>
            <w:shd w:val="clear" w:color="auto" w:fill="B4C6E7" w:themeFill="accent1" w:themeFillTint="66"/>
          </w:tcPr>
          <w:p w14:paraId="564A1CCB" w14:textId="5B02954B" w:rsidR="009B3324" w:rsidRPr="00A944CE" w:rsidRDefault="009B3324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</w:t>
            </w:r>
            <w:r w:rsidR="00AE697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5</w:t>
            </w:r>
            <w:r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  <w:tc>
          <w:tcPr>
            <w:tcW w:w="938" w:type="pct"/>
            <w:shd w:val="clear" w:color="auto" w:fill="B4C6E7" w:themeFill="accent1" w:themeFillTint="66"/>
          </w:tcPr>
          <w:p w14:paraId="7D4B67A3" w14:textId="037096D6" w:rsidR="009B3324" w:rsidRPr="00A944CE" w:rsidRDefault="00AE697E" w:rsidP="00B6007A">
            <w:pPr>
              <w:jc w:val="center"/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</w:pPr>
            <w:r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2026</w:t>
            </w:r>
            <w:r w:rsidR="009B3324" w:rsidRPr="00A944CE">
              <w:rPr>
                <w:rFonts w:asciiTheme="majorHAnsi" w:eastAsia="Batang" w:hAnsiTheme="majorHAnsi" w:cs="Arial"/>
                <w:b/>
                <w:color w:val="44546A" w:themeColor="text2"/>
                <w:sz w:val="20"/>
                <w:szCs w:val="20"/>
              </w:rPr>
              <w:t>.</w:t>
            </w:r>
          </w:p>
        </w:tc>
      </w:tr>
      <w:tr w:rsidR="00D5035E" w:rsidRPr="00A944CE" w14:paraId="54F18D35" w14:textId="77777777" w:rsidTr="00A97A84">
        <w:trPr>
          <w:trHeight w:val="322"/>
          <w:jc w:val="center"/>
        </w:trPr>
        <w:tc>
          <w:tcPr>
            <w:tcW w:w="2152" w:type="pct"/>
            <w:vAlign w:val="center"/>
          </w:tcPr>
          <w:p w14:paraId="0BA710CE" w14:textId="29C51803" w:rsidR="00D5035E" w:rsidRPr="00A944CE" w:rsidRDefault="005427F4" w:rsidP="00356352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K120314 Odvodnja i pročišćavanje otpadnih voda</w:t>
            </w:r>
          </w:p>
        </w:tc>
        <w:tc>
          <w:tcPr>
            <w:tcW w:w="971" w:type="pct"/>
            <w:vAlign w:val="center"/>
          </w:tcPr>
          <w:p w14:paraId="233C58B9" w14:textId="1D0CEA01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138.000,00</w:t>
            </w:r>
          </w:p>
        </w:tc>
        <w:tc>
          <w:tcPr>
            <w:tcW w:w="939" w:type="pct"/>
            <w:vAlign w:val="center"/>
          </w:tcPr>
          <w:p w14:paraId="5D247949" w14:textId="77103597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92.920,00</w:t>
            </w:r>
          </w:p>
        </w:tc>
        <w:tc>
          <w:tcPr>
            <w:tcW w:w="938" w:type="pct"/>
            <w:vAlign w:val="center"/>
          </w:tcPr>
          <w:p w14:paraId="5B4DDBAE" w14:textId="61952E7C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88.305,00</w:t>
            </w:r>
          </w:p>
        </w:tc>
      </w:tr>
      <w:tr w:rsidR="00D5035E" w:rsidRPr="00A944CE" w14:paraId="60F2780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B487F8E" w14:textId="669683EF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K120401</w:t>
            </w:r>
            <w:r w:rsidR="00275D19"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Nabava strojeva za uređenje zelenih površina</w:t>
            </w:r>
          </w:p>
        </w:tc>
        <w:tc>
          <w:tcPr>
            <w:tcW w:w="971" w:type="pct"/>
            <w:vAlign w:val="center"/>
          </w:tcPr>
          <w:p w14:paraId="1752263B" w14:textId="74288835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65.000,00</w:t>
            </w:r>
          </w:p>
        </w:tc>
        <w:tc>
          <w:tcPr>
            <w:tcW w:w="939" w:type="pct"/>
            <w:vAlign w:val="center"/>
          </w:tcPr>
          <w:p w14:paraId="45916F63" w14:textId="2BBD04FD" w:rsidR="00BA7DD1" w:rsidRPr="00A944CE" w:rsidRDefault="005427F4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11.110,00</w:t>
            </w:r>
          </w:p>
        </w:tc>
        <w:tc>
          <w:tcPr>
            <w:tcW w:w="938" w:type="pct"/>
            <w:vAlign w:val="center"/>
          </w:tcPr>
          <w:p w14:paraId="776B0D84" w14:textId="5A5397A6" w:rsidR="00D5035E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11.165,00</w:t>
            </w:r>
          </w:p>
        </w:tc>
      </w:tr>
      <w:tr w:rsidR="00894763" w:rsidRPr="00A944CE" w14:paraId="62F3271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5AA17F0" w14:textId="34D2D340" w:rsidR="00894763" w:rsidRPr="00D34818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5427F4">
              <w:rPr>
                <w:rFonts w:asciiTheme="majorHAnsi" w:eastAsia="Batang" w:hAnsiTheme="majorHAnsi" w:cstheme="minorHAnsi"/>
                <w:sz w:val="20"/>
                <w:szCs w:val="20"/>
              </w:rPr>
              <w:t>K120402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Razvoj vodoopskrbne mreže </w:t>
            </w:r>
          </w:p>
        </w:tc>
        <w:tc>
          <w:tcPr>
            <w:tcW w:w="971" w:type="pct"/>
            <w:vAlign w:val="center"/>
          </w:tcPr>
          <w:p w14:paraId="6964FF71" w14:textId="34E15203" w:rsidR="00894763" w:rsidRPr="00A944CE" w:rsidRDefault="005427F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3.000,00</w:t>
            </w:r>
          </w:p>
        </w:tc>
        <w:tc>
          <w:tcPr>
            <w:tcW w:w="939" w:type="pct"/>
            <w:vAlign w:val="center"/>
          </w:tcPr>
          <w:p w14:paraId="62A88729" w14:textId="5E95DCDC" w:rsidR="00894763" w:rsidRPr="00A944CE" w:rsidRDefault="005427F4" w:rsidP="00BA7DD1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9.090,00</w:t>
            </w:r>
          </w:p>
        </w:tc>
        <w:tc>
          <w:tcPr>
            <w:tcW w:w="938" w:type="pct"/>
            <w:vAlign w:val="center"/>
          </w:tcPr>
          <w:p w14:paraId="76562C6C" w14:textId="2F888047" w:rsidR="00894763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9.135,00</w:t>
            </w:r>
          </w:p>
        </w:tc>
      </w:tr>
      <w:tr w:rsidR="00D5035E" w:rsidRPr="00A944CE" w14:paraId="5D7792B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F543EC3" w14:textId="6ECA1806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K120305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Kaptol</w:t>
            </w:r>
          </w:p>
        </w:tc>
        <w:tc>
          <w:tcPr>
            <w:tcW w:w="971" w:type="pct"/>
            <w:vAlign w:val="center"/>
          </w:tcPr>
          <w:p w14:paraId="1DF8971C" w14:textId="13E6FFEA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70.000,00</w:t>
            </w:r>
          </w:p>
        </w:tc>
        <w:tc>
          <w:tcPr>
            <w:tcW w:w="939" w:type="pct"/>
            <w:vAlign w:val="center"/>
          </w:tcPr>
          <w:p w14:paraId="64C9BF99" w14:textId="3AE8AF95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36.360,00</w:t>
            </w:r>
          </w:p>
        </w:tc>
        <w:tc>
          <w:tcPr>
            <w:tcW w:w="938" w:type="pct"/>
            <w:vAlign w:val="center"/>
          </w:tcPr>
          <w:p w14:paraId="2AC833CA" w14:textId="01FAB490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96.540,00</w:t>
            </w:r>
          </w:p>
        </w:tc>
      </w:tr>
      <w:tr w:rsidR="00D5035E" w:rsidRPr="00A944CE" w14:paraId="175837E4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5E77A34" w14:textId="030AABC0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K120307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Rekonstrukcija -Majstorska ulica</w:t>
            </w:r>
          </w:p>
        </w:tc>
        <w:tc>
          <w:tcPr>
            <w:tcW w:w="971" w:type="pct"/>
            <w:vAlign w:val="center"/>
          </w:tcPr>
          <w:p w14:paraId="0C47F7B5" w14:textId="662CAEB9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170.000,00</w:t>
            </w:r>
          </w:p>
        </w:tc>
        <w:tc>
          <w:tcPr>
            <w:tcW w:w="939" w:type="pct"/>
            <w:vAlign w:val="center"/>
          </w:tcPr>
          <w:p w14:paraId="3FF693ED" w14:textId="5FB7AEEF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195B546" w14:textId="743B0001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D5035E" w:rsidRPr="00A944CE" w14:paraId="6511D37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A9AE0E7" w14:textId="06967F4A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C527D">
              <w:rPr>
                <w:rFonts w:asciiTheme="majorHAnsi" w:eastAsia="Batang" w:hAnsiTheme="majorHAnsi" w:cstheme="minorHAnsi"/>
                <w:sz w:val="20"/>
                <w:szCs w:val="20"/>
              </w:rPr>
              <w:t>K120309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autobusnih stajališta</w:t>
            </w:r>
          </w:p>
        </w:tc>
        <w:tc>
          <w:tcPr>
            <w:tcW w:w="971" w:type="pct"/>
            <w:vAlign w:val="center"/>
          </w:tcPr>
          <w:p w14:paraId="12B2D237" w14:textId="6FBA80E9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713748B7" w14:textId="0A11DBCD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70ED9248" w14:textId="22D9546B" w:rsidR="00D5035E" w:rsidRPr="00A944CE" w:rsidRDefault="006C527D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42CFA573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33EA35F9" w14:textId="3ADE2C62" w:rsidR="00F8007C" w:rsidRPr="00F8007C" w:rsidRDefault="00654B6E" w:rsidP="00980A20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54B6E">
              <w:rPr>
                <w:rFonts w:asciiTheme="majorHAnsi" w:eastAsia="Batang" w:hAnsiTheme="majorHAnsi" w:cstheme="minorHAnsi"/>
                <w:sz w:val="20"/>
                <w:szCs w:val="20"/>
              </w:rPr>
              <w:t>K120318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Sanacija cesta Golo brdo</w:t>
            </w:r>
          </w:p>
        </w:tc>
        <w:tc>
          <w:tcPr>
            <w:tcW w:w="971" w:type="pct"/>
            <w:vAlign w:val="center"/>
          </w:tcPr>
          <w:p w14:paraId="3B255A10" w14:textId="7796B95F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22FCF207" w14:textId="71835F54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20.200,00</w:t>
            </w:r>
          </w:p>
        </w:tc>
        <w:tc>
          <w:tcPr>
            <w:tcW w:w="938" w:type="pct"/>
            <w:vAlign w:val="center"/>
          </w:tcPr>
          <w:p w14:paraId="5CDDC4B1" w14:textId="7A53DBCB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20.300,00</w:t>
            </w:r>
          </w:p>
        </w:tc>
      </w:tr>
      <w:tr w:rsidR="00F8007C" w:rsidRPr="00A944CE" w14:paraId="50BA5347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8F27B5C" w14:textId="306F3114" w:rsidR="00F8007C" w:rsidRPr="00F8007C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654B6E">
              <w:rPr>
                <w:rFonts w:asciiTheme="majorHAnsi" w:eastAsia="Batang" w:hAnsiTheme="majorHAnsi" w:cstheme="minorHAnsi"/>
                <w:sz w:val="20"/>
                <w:szCs w:val="20"/>
              </w:rPr>
              <w:t>K120319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Nadogradnja javne rasvjete</w:t>
            </w:r>
          </w:p>
        </w:tc>
        <w:tc>
          <w:tcPr>
            <w:tcW w:w="971" w:type="pct"/>
            <w:vAlign w:val="center"/>
          </w:tcPr>
          <w:p w14:paraId="59733650" w14:textId="24528938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6.000,00</w:t>
            </w:r>
          </w:p>
        </w:tc>
        <w:tc>
          <w:tcPr>
            <w:tcW w:w="939" w:type="pct"/>
            <w:vAlign w:val="center"/>
          </w:tcPr>
          <w:p w14:paraId="33F77640" w14:textId="4BB0382A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6.060,00</w:t>
            </w:r>
          </w:p>
        </w:tc>
        <w:tc>
          <w:tcPr>
            <w:tcW w:w="938" w:type="pct"/>
            <w:vAlign w:val="center"/>
          </w:tcPr>
          <w:p w14:paraId="37805143" w14:textId="30687C84" w:rsidR="00F8007C" w:rsidRPr="00A944CE" w:rsidRDefault="00654B6E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6.090,00</w:t>
            </w:r>
          </w:p>
        </w:tc>
      </w:tr>
      <w:tr w:rsidR="00F8007C" w:rsidRPr="00A944CE" w14:paraId="0551256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13434CA" w14:textId="7247D27A" w:rsidR="00F8007C" w:rsidRPr="00F8007C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33A22">
              <w:rPr>
                <w:rFonts w:asciiTheme="majorHAnsi" w:eastAsia="Batang" w:hAnsiTheme="majorHAnsi" w:cstheme="minorHAnsi"/>
                <w:sz w:val="20"/>
                <w:szCs w:val="20"/>
              </w:rPr>
              <w:t>K120603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Gospodarska zona Novi </w:t>
            </w:r>
            <w:proofErr w:type="spellStart"/>
            <w:r>
              <w:rPr>
                <w:rFonts w:asciiTheme="majorHAnsi" w:eastAsia="Batang" w:hAnsiTheme="majorHAnsi" w:cstheme="minorHAnsi"/>
                <w:sz w:val="20"/>
                <w:szCs w:val="20"/>
              </w:rPr>
              <w:t>Bešinci</w:t>
            </w:r>
            <w:proofErr w:type="spellEnd"/>
          </w:p>
        </w:tc>
        <w:tc>
          <w:tcPr>
            <w:tcW w:w="971" w:type="pct"/>
            <w:vAlign w:val="center"/>
          </w:tcPr>
          <w:p w14:paraId="1AD9E062" w14:textId="70F4F90C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20.000,00</w:t>
            </w:r>
          </w:p>
        </w:tc>
        <w:tc>
          <w:tcPr>
            <w:tcW w:w="939" w:type="pct"/>
            <w:vAlign w:val="center"/>
          </w:tcPr>
          <w:p w14:paraId="3381CF84" w14:textId="7DA0FA32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  <w:tc>
          <w:tcPr>
            <w:tcW w:w="938" w:type="pct"/>
            <w:vAlign w:val="center"/>
          </w:tcPr>
          <w:p w14:paraId="1602D279" w14:textId="1D7F2597" w:rsidR="00F8007C" w:rsidRPr="00A944CE" w:rsidRDefault="00733A22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0,00</w:t>
            </w:r>
          </w:p>
        </w:tc>
      </w:tr>
      <w:tr w:rsidR="00F8007C" w:rsidRPr="00A944CE" w14:paraId="1417B2DD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15791929" w14:textId="00D59B6A" w:rsidR="00F8007C" w:rsidRPr="00F8007C" w:rsidRDefault="007617B4" w:rsidP="000D6004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7617B4">
              <w:rPr>
                <w:rFonts w:asciiTheme="majorHAnsi" w:eastAsia="Batang" w:hAnsiTheme="majorHAnsi" w:cstheme="minorHAnsi"/>
                <w:sz w:val="20"/>
                <w:szCs w:val="20"/>
              </w:rPr>
              <w:t>K120801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zgrade društvene namjene za starije osobe</w:t>
            </w:r>
          </w:p>
        </w:tc>
        <w:tc>
          <w:tcPr>
            <w:tcW w:w="971" w:type="pct"/>
            <w:vAlign w:val="center"/>
          </w:tcPr>
          <w:p w14:paraId="61C6FDC7" w14:textId="55B858B9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5.000,00</w:t>
            </w:r>
          </w:p>
        </w:tc>
        <w:tc>
          <w:tcPr>
            <w:tcW w:w="939" w:type="pct"/>
            <w:vAlign w:val="center"/>
          </w:tcPr>
          <w:p w14:paraId="2A02AADD" w14:textId="06C698DA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5.050,00</w:t>
            </w:r>
          </w:p>
        </w:tc>
        <w:tc>
          <w:tcPr>
            <w:tcW w:w="938" w:type="pct"/>
            <w:vAlign w:val="center"/>
          </w:tcPr>
          <w:p w14:paraId="4361A585" w14:textId="6082B934" w:rsidR="00F8007C" w:rsidRPr="00A944CE" w:rsidRDefault="007617B4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5.075,00</w:t>
            </w:r>
          </w:p>
        </w:tc>
      </w:tr>
      <w:tr w:rsidR="00F8007C" w:rsidRPr="00A944CE" w14:paraId="22178A25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02F23571" w14:textId="5F2201DC" w:rsidR="00F8007C" w:rsidRPr="00F8007C" w:rsidRDefault="00DD266F" w:rsidP="002639BF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D266F">
              <w:rPr>
                <w:rFonts w:asciiTheme="majorHAnsi" w:eastAsia="Batang" w:hAnsiTheme="majorHAnsi" w:cstheme="minorHAnsi"/>
                <w:sz w:val="20"/>
                <w:szCs w:val="20"/>
              </w:rPr>
              <w:t>K121201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igrališta Podgorje</w:t>
            </w:r>
          </w:p>
        </w:tc>
        <w:tc>
          <w:tcPr>
            <w:tcW w:w="971" w:type="pct"/>
            <w:vAlign w:val="center"/>
          </w:tcPr>
          <w:p w14:paraId="20F8F403" w14:textId="6EA8E69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4.000,00</w:t>
            </w:r>
          </w:p>
        </w:tc>
        <w:tc>
          <w:tcPr>
            <w:tcW w:w="939" w:type="pct"/>
            <w:vAlign w:val="center"/>
          </w:tcPr>
          <w:p w14:paraId="09B5E745" w14:textId="6004703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4.040,00</w:t>
            </w:r>
          </w:p>
        </w:tc>
        <w:tc>
          <w:tcPr>
            <w:tcW w:w="938" w:type="pct"/>
            <w:vAlign w:val="center"/>
          </w:tcPr>
          <w:p w14:paraId="2275F3D2" w14:textId="1B4AE029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4.060,00</w:t>
            </w:r>
          </w:p>
        </w:tc>
      </w:tr>
      <w:tr w:rsidR="00F8007C" w:rsidRPr="00A944CE" w14:paraId="742906CE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263C7B9A" w14:textId="577E6113" w:rsidR="00F8007C" w:rsidRPr="00F8007C" w:rsidRDefault="00DD266F" w:rsidP="00A4454E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DD266F">
              <w:rPr>
                <w:rFonts w:asciiTheme="majorHAnsi" w:eastAsia="Batang" w:hAnsiTheme="majorHAnsi" w:cstheme="minorHAnsi"/>
                <w:sz w:val="20"/>
                <w:szCs w:val="20"/>
              </w:rPr>
              <w:t>K121204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Izgradnja igrališta Golo brdo</w:t>
            </w:r>
          </w:p>
        </w:tc>
        <w:tc>
          <w:tcPr>
            <w:tcW w:w="971" w:type="pct"/>
            <w:vAlign w:val="center"/>
          </w:tcPr>
          <w:p w14:paraId="795E9237" w14:textId="2B266A0C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1.300,00</w:t>
            </w:r>
          </w:p>
        </w:tc>
        <w:tc>
          <w:tcPr>
            <w:tcW w:w="939" w:type="pct"/>
            <w:vAlign w:val="center"/>
          </w:tcPr>
          <w:p w14:paraId="3C1C4EED" w14:textId="6629C666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1.313,00</w:t>
            </w:r>
          </w:p>
        </w:tc>
        <w:tc>
          <w:tcPr>
            <w:tcW w:w="938" w:type="pct"/>
            <w:vAlign w:val="center"/>
          </w:tcPr>
          <w:p w14:paraId="250CB92F" w14:textId="3455DDD4" w:rsidR="00F8007C" w:rsidRPr="00A944CE" w:rsidRDefault="00DD266F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1.319,00</w:t>
            </w:r>
          </w:p>
        </w:tc>
      </w:tr>
      <w:tr w:rsidR="00DC2EFD" w:rsidRPr="00A944CE" w14:paraId="3BD02B76" w14:textId="77777777" w:rsidTr="00A97A84">
        <w:trPr>
          <w:trHeight w:val="266"/>
          <w:jc w:val="center"/>
        </w:trPr>
        <w:tc>
          <w:tcPr>
            <w:tcW w:w="2152" w:type="pct"/>
            <w:vAlign w:val="center"/>
          </w:tcPr>
          <w:p w14:paraId="62AA82AB" w14:textId="05568849" w:rsidR="00DC2EFD" w:rsidRPr="00F8007C" w:rsidRDefault="00337A27" w:rsidP="00DD266F">
            <w:pPr>
              <w:rPr>
                <w:rFonts w:asciiTheme="majorHAnsi" w:eastAsia="Batang" w:hAnsiTheme="majorHAnsi" w:cstheme="minorHAnsi"/>
                <w:sz w:val="20"/>
                <w:szCs w:val="20"/>
              </w:rPr>
            </w:pPr>
            <w:r w:rsidRPr="00337A27">
              <w:rPr>
                <w:rFonts w:asciiTheme="majorHAnsi" w:eastAsia="Batang" w:hAnsiTheme="majorHAnsi" w:cstheme="minorHAnsi"/>
                <w:sz w:val="20"/>
                <w:szCs w:val="20"/>
              </w:rPr>
              <w:t>K121401</w:t>
            </w:r>
            <w:r>
              <w:rPr>
                <w:rFonts w:asciiTheme="majorHAnsi" w:eastAsia="Batang" w:hAnsiTheme="majorHAnsi" w:cstheme="minorHAnsi"/>
                <w:sz w:val="20"/>
                <w:szCs w:val="20"/>
              </w:rPr>
              <w:t xml:space="preserve"> Opremanje općinske zgrade</w:t>
            </w:r>
          </w:p>
        </w:tc>
        <w:tc>
          <w:tcPr>
            <w:tcW w:w="971" w:type="pct"/>
            <w:vAlign w:val="center"/>
          </w:tcPr>
          <w:p w14:paraId="4263D5FA" w14:textId="3B0549CF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2.000,00</w:t>
            </w:r>
          </w:p>
        </w:tc>
        <w:tc>
          <w:tcPr>
            <w:tcW w:w="939" w:type="pct"/>
            <w:vAlign w:val="center"/>
          </w:tcPr>
          <w:p w14:paraId="0B14BB54" w14:textId="316D4F26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2.020,00</w:t>
            </w:r>
          </w:p>
        </w:tc>
        <w:tc>
          <w:tcPr>
            <w:tcW w:w="938" w:type="pct"/>
            <w:vAlign w:val="center"/>
          </w:tcPr>
          <w:p w14:paraId="35634162" w14:textId="4523E425" w:rsidR="00DC2EFD" w:rsidRPr="00A944CE" w:rsidRDefault="00337A27" w:rsidP="00B6007A">
            <w:pPr>
              <w:jc w:val="center"/>
              <w:rPr>
                <w:rFonts w:asciiTheme="majorHAnsi" w:eastAsia="Batang" w:hAnsiTheme="majorHAnsi" w:cstheme="minorHAnsi"/>
                <w:sz w:val="20"/>
                <w:szCs w:val="20"/>
              </w:rPr>
            </w:pPr>
            <w:r>
              <w:rPr>
                <w:rFonts w:asciiTheme="majorHAnsi" w:eastAsia="Batang" w:hAnsiTheme="majorHAnsi" w:cstheme="minorHAnsi"/>
                <w:sz w:val="20"/>
                <w:szCs w:val="20"/>
              </w:rPr>
              <w:t>2.030,00</w:t>
            </w:r>
          </w:p>
        </w:tc>
      </w:tr>
    </w:tbl>
    <w:p w14:paraId="5B79F47B" w14:textId="77777777" w:rsidR="0040500A" w:rsidRPr="00B6007A" w:rsidRDefault="0040500A" w:rsidP="00BC3BCA">
      <w:pPr>
        <w:spacing w:after="0"/>
        <w:jc w:val="both"/>
        <w:rPr>
          <w:rFonts w:cstheme="minorHAnsi"/>
          <w:sz w:val="24"/>
          <w:szCs w:val="24"/>
        </w:rPr>
      </w:pPr>
    </w:p>
    <w:sectPr w:rsidR="0040500A" w:rsidRPr="00B6007A" w:rsidSect="00EA076B">
      <w:pgSz w:w="11906" w:h="16838"/>
      <w:pgMar w:top="1417" w:right="1417" w:bottom="1417" w:left="993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68D35" w14:textId="77777777" w:rsidR="00EA076B" w:rsidRDefault="00EA076B" w:rsidP="009E4BEF">
      <w:pPr>
        <w:spacing w:after="0" w:line="240" w:lineRule="auto"/>
      </w:pPr>
      <w:r>
        <w:separator/>
      </w:r>
    </w:p>
  </w:endnote>
  <w:endnote w:type="continuationSeparator" w:id="0">
    <w:p w14:paraId="66AE77A0" w14:textId="77777777" w:rsidR="00EA076B" w:rsidRDefault="00EA076B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DB534D" w14:textId="77777777" w:rsidR="00EA076B" w:rsidRDefault="00EA076B" w:rsidP="009E4BEF">
      <w:pPr>
        <w:spacing w:after="0" w:line="240" w:lineRule="auto"/>
      </w:pPr>
      <w:r>
        <w:separator/>
      </w:r>
    </w:p>
  </w:footnote>
  <w:footnote w:type="continuationSeparator" w:id="0">
    <w:p w14:paraId="0AF5E215" w14:textId="77777777" w:rsidR="00EA076B" w:rsidRDefault="00EA076B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4"/>
  </w:num>
  <w:num w:numId="3" w16cid:durableId="1348168775">
    <w:abstractNumId w:val="8"/>
  </w:num>
  <w:num w:numId="4" w16cid:durableId="1297102881">
    <w:abstractNumId w:val="10"/>
  </w:num>
  <w:num w:numId="5" w16cid:durableId="2013870977">
    <w:abstractNumId w:val="24"/>
  </w:num>
  <w:num w:numId="6" w16cid:durableId="1765029296">
    <w:abstractNumId w:val="12"/>
  </w:num>
  <w:num w:numId="7" w16cid:durableId="1736274144">
    <w:abstractNumId w:val="18"/>
  </w:num>
  <w:num w:numId="8" w16cid:durableId="388767032">
    <w:abstractNumId w:val="7"/>
  </w:num>
  <w:num w:numId="9" w16cid:durableId="68234097">
    <w:abstractNumId w:val="35"/>
  </w:num>
  <w:num w:numId="10" w16cid:durableId="570777092">
    <w:abstractNumId w:val="3"/>
  </w:num>
  <w:num w:numId="11" w16cid:durableId="2129422574">
    <w:abstractNumId w:val="19"/>
  </w:num>
  <w:num w:numId="12" w16cid:durableId="1380786170">
    <w:abstractNumId w:val="17"/>
  </w:num>
  <w:num w:numId="13" w16cid:durableId="985016094">
    <w:abstractNumId w:val="32"/>
  </w:num>
  <w:num w:numId="14" w16cid:durableId="1605268174">
    <w:abstractNumId w:val="37"/>
  </w:num>
  <w:num w:numId="15" w16cid:durableId="2125029347">
    <w:abstractNumId w:val="33"/>
  </w:num>
  <w:num w:numId="16" w16cid:durableId="1921863346">
    <w:abstractNumId w:val="2"/>
  </w:num>
  <w:num w:numId="17" w16cid:durableId="1910533140">
    <w:abstractNumId w:val="11"/>
  </w:num>
  <w:num w:numId="18" w16cid:durableId="1484196806">
    <w:abstractNumId w:val="38"/>
  </w:num>
  <w:num w:numId="19" w16cid:durableId="272252040">
    <w:abstractNumId w:val="31"/>
  </w:num>
  <w:num w:numId="20" w16cid:durableId="947005263">
    <w:abstractNumId w:val="25"/>
  </w:num>
  <w:num w:numId="21" w16cid:durableId="1479304690">
    <w:abstractNumId w:val="36"/>
  </w:num>
  <w:num w:numId="22" w16cid:durableId="761217040">
    <w:abstractNumId w:val="1"/>
  </w:num>
  <w:num w:numId="23" w16cid:durableId="390933049">
    <w:abstractNumId w:val="29"/>
  </w:num>
  <w:num w:numId="24" w16cid:durableId="625549687">
    <w:abstractNumId w:val="5"/>
  </w:num>
  <w:num w:numId="25" w16cid:durableId="1811357966">
    <w:abstractNumId w:val="23"/>
  </w:num>
  <w:num w:numId="26" w16cid:durableId="171651234">
    <w:abstractNumId w:val="4"/>
  </w:num>
  <w:num w:numId="27" w16cid:durableId="1904870947">
    <w:abstractNumId w:val="30"/>
  </w:num>
  <w:num w:numId="28" w16cid:durableId="1780678775">
    <w:abstractNumId w:val="28"/>
  </w:num>
  <w:num w:numId="29" w16cid:durableId="373432545">
    <w:abstractNumId w:val="6"/>
  </w:num>
  <w:num w:numId="30" w16cid:durableId="745029818">
    <w:abstractNumId w:val="22"/>
  </w:num>
  <w:num w:numId="31" w16cid:durableId="1958019996">
    <w:abstractNumId w:val="16"/>
  </w:num>
  <w:num w:numId="32" w16cid:durableId="1822261161">
    <w:abstractNumId w:val="15"/>
  </w:num>
  <w:num w:numId="33" w16cid:durableId="78409150">
    <w:abstractNumId w:val="20"/>
  </w:num>
  <w:num w:numId="34" w16cid:durableId="322660469">
    <w:abstractNumId w:val="27"/>
  </w:num>
  <w:num w:numId="35" w16cid:durableId="280768504">
    <w:abstractNumId w:val="9"/>
  </w:num>
  <w:num w:numId="36" w16cid:durableId="1628122161">
    <w:abstractNumId w:val="21"/>
  </w:num>
  <w:num w:numId="37" w16cid:durableId="1840001099">
    <w:abstractNumId w:val="26"/>
  </w:num>
  <w:num w:numId="38" w16cid:durableId="158816234">
    <w:abstractNumId w:val="13"/>
  </w:num>
  <w:num w:numId="39" w16cid:durableId="812135048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05DE"/>
    <w:rsid w:val="0000245D"/>
    <w:rsid w:val="00002A59"/>
    <w:rsid w:val="00005D71"/>
    <w:rsid w:val="00007115"/>
    <w:rsid w:val="000074F2"/>
    <w:rsid w:val="00007C44"/>
    <w:rsid w:val="000117C4"/>
    <w:rsid w:val="00011998"/>
    <w:rsid w:val="0001616D"/>
    <w:rsid w:val="00017044"/>
    <w:rsid w:val="0001799C"/>
    <w:rsid w:val="00017F88"/>
    <w:rsid w:val="00022890"/>
    <w:rsid w:val="00024235"/>
    <w:rsid w:val="00024B03"/>
    <w:rsid w:val="00027E43"/>
    <w:rsid w:val="000322F4"/>
    <w:rsid w:val="00032A01"/>
    <w:rsid w:val="00033160"/>
    <w:rsid w:val="0003441F"/>
    <w:rsid w:val="00034955"/>
    <w:rsid w:val="0003555B"/>
    <w:rsid w:val="000356F5"/>
    <w:rsid w:val="00037570"/>
    <w:rsid w:val="000400E2"/>
    <w:rsid w:val="00041510"/>
    <w:rsid w:val="00043BA8"/>
    <w:rsid w:val="00043F78"/>
    <w:rsid w:val="00044F9A"/>
    <w:rsid w:val="0004500D"/>
    <w:rsid w:val="000455A3"/>
    <w:rsid w:val="0004578A"/>
    <w:rsid w:val="00051584"/>
    <w:rsid w:val="00052FF8"/>
    <w:rsid w:val="00053924"/>
    <w:rsid w:val="000565B4"/>
    <w:rsid w:val="00060AE6"/>
    <w:rsid w:val="00063F8E"/>
    <w:rsid w:val="00066036"/>
    <w:rsid w:val="000665A1"/>
    <w:rsid w:val="0006696E"/>
    <w:rsid w:val="000669B6"/>
    <w:rsid w:val="00072171"/>
    <w:rsid w:val="000721B5"/>
    <w:rsid w:val="00080C78"/>
    <w:rsid w:val="000824EE"/>
    <w:rsid w:val="000845B3"/>
    <w:rsid w:val="00085D4F"/>
    <w:rsid w:val="00085F21"/>
    <w:rsid w:val="00086E98"/>
    <w:rsid w:val="00090E7A"/>
    <w:rsid w:val="00092013"/>
    <w:rsid w:val="00092DAD"/>
    <w:rsid w:val="00094869"/>
    <w:rsid w:val="000952E2"/>
    <w:rsid w:val="00095B6E"/>
    <w:rsid w:val="00096050"/>
    <w:rsid w:val="00096879"/>
    <w:rsid w:val="000969AE"/>
    <w:rsid w:val="00097061"/>
    <w:rsid w:val="00097E88"/>
    <w:rsid w:val="000A0D69"/>
    <w:rsid w:val="000A1B70"/>
    <w:rsid w:val="000A3C71"/>
    <w:rsid w:val="000A5CFF"/>
    <w:rsid w:val="000A5D70"/>
    <w:rsid w:val="000B18B9"/>
    <w:rsid w:val="000B1B10"/>
    <w:rsid w:val="000B2168"/>
    <w:rsid w:val="000B23DE"/>
    <w:rsid w:val="000B6FBB"/>
    <w:rsid w:val="000B70B4"/>
    <w:rsid w:val="000C000E"/>
    <w:rsid w:val="000C05DD"/>
    <w:rsid w:val="000C300C"/>
    <w:rsid w:val="000C48DD"/>
    <w:rsid w:val="000C5093"/>
    <w:rsid w:val="000C7802"/>
    <w:rsid w:val="000D0166"/>
    <w:rsid w:val="000D1C33"/>
    <w:rsid w:val="000D3392"/>
    <w:rsid w:val="000D3456"/>
    <w:rsid w:val="000D4780"/>
    <w:rsid w:val="000D4B8A"/>
    <w:rsid w:val="000D4C3D"/>
    <w:rsid w:val="000D4EC5"/>
    <w:rsid w:val="000D5031"/>
    <w:rsid w:val="000D6004"/>
    <w:rsid w:val="000D7FDE"/>
    <w:rsid w:val="000E022A"/>
    <w:rsid w:val="000E1D6C"/>
    <w:rsid w:val="000E43C1"/>
    <w:rsid w:val="000E51AE"/>
    <w:rsid w:val="000E5DFE"/>
    <w:rsid w:val="000E7A82"/>
    <w:rsid w:val="000F07EC"/>
    <w:rsid w:val="000F0C36"/>
    <w:rsid w:val="000F2567"/>
    <w:rsid w:val="000F2B0F"/>
    <w:rsid w:val="0010055A"/>
    <w:rsid w:val="0010182C"/>
    <w:rsid w:val="00101895"/>
    <w:rsid w:val="001018E8"/>
    <w:rsid w:val="00102C76"/>
    <w:rsid w:val="001035EF"/>
    <w:rsid w:val="00103E75"/>
    <w:rsid w:val="00105CD5"/>
    <w:rsid w:val="00105EEB"/>
    <w:rsid w:val="001069A4"/>
    <w:rsid w:val="00113406"/>
    <w:rsid w:val="001156DA"/>
    <w:rsid w:val="001211A0"/>
    <w:rsid w:val="001227DE"/>
    <w:rsid w:val="00124BFE"/>
    <w:rsid w:val="00126131"/>
    <w:rsid w:val="001278C6"/>
    <w:rsid w:val="00133526"/>
    <w:rsid w:val="001359B3"/>
    <w:rsid w:val="00136F9B"/>
    <w:rsid w:val="00137F8F"/>
    <w:rsid w:val="00140B9F"/>
    <w:rsid w:val="0014109D"/>
    <w:rsid w:val="00142106"/>
    <w:rsid w:val="001430C1"/>
    <w:rsid w:val="0014546B"/>
    <w:rsid w:val="00147A25"/>
    <w:rsid w:val="00147A9C"/>
    <w:rsid w:val="00150BBE"/>
    <w:rsid w:val="00152430"/>
    <w:rsid w:val="00153857"/>
    <w:rsid w:val="00153987"/>
    <w:rsid w:val="001542B5"/>
    <w:rsid w:val="00154D0E"/>
    <w:rsid w:val="00155361"/>
    <w:rsid w:val="00156818"/>
    <w:rsid w:val="0016412A"/>
    <w:rsid w:val="00164AAF"/>
    <w:rsid w:val="00164E91"/>
    <w:rsid w:val="00165062"/>
    <w:rsid w:val="001654C2"/>
    <w:rsid w:val="00167B71"/>
    <w:rsid w:val="00172577"/>
    <w:rsid w:val="0017401E"/>
    <w:rsid w:val="00182356"/>
    <w:rsid w:val="00184AF7"/>
    <w:rsid w:val="00184F6D"/>
    <w:rsid w:val="0018531B"/>
    <w:rsid w:val="00185FE5"/>
    <w:rsid w:val="00190903"/>
    <w:rsid w:val="00190F5C"/>
    <w:rsid w:val="00192ECC"/>
    <w:rsid w:val="00193506"/>
    <w:rsid w:val="00194483"/>
    <w:rsid w:val="00194C60"/>
    <w:rsid w:val="00195A1D"/>
    <w:rsid w:val="00196E68"/>
    <w:rsid w:val="00197471"/>
    <w:rsid w:val="00197730"/>
    <w:rsid w:val="001A028A"/>
    <w:rsid w:val="001A0479"/>
    <w:rsid w:val="001A3B1B"/>
    <w:rsid w:val="001A5D0B"/>
    <w:rsid w:val="001A683E"/>
    <w:rsid w:val="001A6BD9"/>
    <w:rsid w:val="001B199F"/>
    <w:rsid w:val="001B2563"/>
    <w:rsid w:val="001B336E"/>
    <w:rsid w:val="001B4AB0"/>
    <w:rsid w:val="001B6C8D"/>
    <w:rsid w:val="001B6CB0"/>
    <w:rsid w:val="001C06D5"/>
    <w:rsid w:val="001C0B23"/>
    <w:rsid w:val="001C159D"/>
    <w:rsid w:val="001C201C"/>
    <w:rsid w:val="001C36C8"/>
    <w:rsid w:val="001C48D5"/>
    <w:rsid w:val="001C569D"/>
    <w:rsid w:val="001C58B9"/>
    <w:rsid w:val="001C6B88"/>
    <w:rsid w:val="001D39B6"/>
    <w:rsid w:val="001D3C69"/>
    <w:rsid w:val="001D4755"/>
    <w:rsid w:val="001D4E11"/>
    <w:rsid w:val="001E12A7"/>
    <w:rsid w:val="001E2089"/>
    <w:rsid w:val="001E2744"/>
    <w:rsid w:val="001E2E70"/>
    <w:rsid w:val="001E4AF8"/>
    <w:rsid w:val="001E548B"/>
    <w:rsid w:val="001E6645"/>
    <w:rsid w:val="001E6CF1"/>
    <w:rsid w:val="001F14EE"/>
    <w:rsid w:val="001F1F69"/>
    <w:rsid w:val="001F27D6"/>
    <w:rsid w:val="00200DF4"/>
    <w:rsid w:val="00201B72"/>
    <w:rsid w:val="00203983"/>
    <w:rsid w:val="002041C4"/>
    <w:rsid w:val="00206279"/>
    <w:rsid w:val="0020632B"/>
    <w:rsid w:val="00211981"/>
    <w:rsid w:val="00211BCA"/>
    <w:rsid w:val="00212D98"/>
    <w:rsid w:val="00215262"/>
    <w:rsid w:val="00217C0E"/>
    <w:rsid w:val="00220C0F"/>
    <w:rsid w:val="002216D5"/>
    <w:rsid w:val="002216F4"/>
    <w:rsid w:val="00221C7D"/>
    <w:rsid w:val="0022303B"/>
    <w:rsid w:val="0022353A"/>
    <w:rsid w:val="00224B45"/>
    <w:rsid w:val="00226EB0"/>
    <w:rsid w:val="00230D86"/>
    <w:rsid w:val="0023129A"/>
    <w:rsid w:val="002337C1"/>
    <w:rsid w:val="002339D2"/>
    <w:rsid w:val="00233FC8"/>
    <w:rsid w:val="00233FD6"/>
    <w:rsid w:val="00234329"/>
    <w:rsid w:val="002346B3"/>
    <w:rsid w:val="00240690"/>
    <w:rsid w:val="00242F9C"/>
    <w:rsid w:val="0024325D"/>
    <w:rsid w:val="002452B1"/>
    <w:rsid w:val="00245618"/>
    <w:rsid w:val="00245F98"/>
    <w:rsid w:val="00246FC4"/>
    <w:rsid w:val="00256AB2"/>
    <w:rsid w:val="00260030"/>
    <w:rsid w:val="0026031C"/>
    <w:rsid w:val="00261AE4"/>
    <w:rsid w:val="0026235B"/>
    <w:rsid w:val="00262E39"/>
    <w:rsid w:val="002639BF"/>
    <w:rsid w:val="00264689"/>
    <w:rsid w:val="00267C9F"/>
    <w:rsid w:val="00273C05"/>
    <w:rsid w:val="002755B5"/>
    <w:rsid w:val="00275D19"/>
    <w:rsid w:val="00275F1D"/>
    <w:rsid w:val="002777EE"/>
    <w:rsid w:val="00280D70"/>
    <w:rsid w:val="002821A5"/>
    <w:rsid w:val="002828DA"/>
    <w:rsid w:val="00284C7D"/>
    <w:rsid w:val="00285069"/>
    <w:rsid w:val="00286A12"/>
    <w:rsid w:val="00286B4E"/>
    <w:rsid w:val="0029278C"/>
    <w:rsid w:val="00296542"/>
    <w:rsid w:val="002A3139"/>
    <w:rsid w:val="002A31FD"/>
    <w:rsid w:val="002A4645"/>
    <w:rsid w:val="002A6899"/>
    <w:rsid w:val="002B257C"/>
    <w:rsid w:val="002B39DA"/>
    <w:rsid w:val="002B3E00"/>
    <w:rsid w:val="002B510F"/>
    <w:rsid w:val="002C07E8"/>
    <w:rsid w:val="002C2D2D"/>
    <w:rsid w:val="002C3239"/>
    <w:rsid w:val="002C4D40"/>
    <w:rsid w:val="002C570A"/>
    <w:rsid w:val="002C63F9"/>
    <w:rsid w:val="002C6655"/>
    <w:rsid w:val="002C66BF"/>
    <w:rsid w:val="002C7258"/>
    <w:rsid w:val="002D01D6"/>
    <w:rsid w:val="002D05D6"/>
    <w:rsid w:val="002D118A"/>
    <w:rsid w:val="002D1844"/>
    <w:rsid w:val="002D4C29"/>
    <w:rsid w:val="002D6CA3"/>
    <w:rsid w:val="002D7C07"/>
    <w:rsid w:val="002E0293"/>
    <w:rsid w:val="002E12E0"/>
    <w:rsid w:val="002E1FF3"/>
    <w:rsid w:val="002E7054"/>
    <w:rsid w:val="002F01E6"/>
    <w:rsid w:val="002F212C"/>
    <w:rsid w:val="002F23D3"/>
    <w:rsid w:val="002F38AE"/>
    <w:rsid w:val="002F57CC"/>
    <w:rsid w:val="002F7BEE"/>
    <w:rsid w:val="00300100"/>
    <w:rsid w:val="00301A6E"/>
    <w:rsid w:val="003028E0"/>
    <w:rsid w:val="00303B5F"/>
    <w:rsid w:val="00304E34"/>
    <w:rsid w:val="00305156"/>
    <w:rsid w:val="00305FF5"/>
    <w:rsid w:val="00307A06"/>
    <w:rsid w:val="00311924"/>
    <w:rsid w:val="00311A8B"/>
    <w:rsid w:val="00311E5F"/>
    <w:rsid w:val="00312606"/>
    <w:rsid w:val="003147C2"/>
    <w:rsid w:val="00314827"/>
    <w:rsid w:val="00315324"/>
    <w:rsid w:val="003167F7"/>
    <w:rsid w:val="00320FDE"/>
    <w:rsid w:val="0032289E"/>
    <w:rsid w:val="003248FE"/>
    <w:rsid w:val="00326477"/>
    <w:rsid w:val="00326A9F"/>
    <w:rsid w:val="003273E7"/>
    <w:rsid w:val="00327D38"/>
    <w:rsid w:val="0033095A"/>
    <w:rsid w:val="00330E91"/>
    <w:rsid w:val="00331490"/>
    <w:rsid w:val="00333B66"/>
    <w:rsid w:val="003356F7"/>
    <w:rsid w:val="003357F0"/>
    <w:rsid w:val="00337A27"/>
    <w:rsid w:val="00341698"/>
    <w:rsid w:val="00344A0B"/>
    <w:rsid w:val="00345821"/>
    <w:rsid w:val="003458BA"/>
    <w:rsid w:val="0034625D"/>
    <w:rsid w:val="003502C5"/>
    <w:rsid w:val="00350570"/>
    <w:rsid w:val="00350781"/>
    <w:rsid w:val="003520D0"/>
    <w:rsid w:val="00354217"/>
    <w:rsid w:val="00354920"/>
    <w:rsid w:val="00354E66"/>
    <w:rsid w:val="00356352"/>
    <w:rsid w:val="00356D23"/>
    <w:rsid w:val="00357022"/>
    <w:rsid w:val="00357ED1"/>
    <w:rsid w:val="0036010E"/>
    <w:rsid w:val="00361B79"/>
    <w:rsid w:val="003631EA"/>
    <w:rsid w:val="00363E84"/>
    <w:rsid w:val="0037166E"/>
    <w:rsid w:val="00371CD5"/>
    <w:rsid w:val="00375DF2"/>
    <w:rsid w:val="003765AB"/>
    <w:rsid w:val="00376965"/>
    <w:rsid w:val="003807EA"/>
    <w:rsid w:val="0038159B"/>
    <w:rsid w:val="00381E69"/>
    <w:rsid w:val="0038384E"/>
    <w:rsid w:val="00384B03"/>
    <w:rsid w:val="00384DEE"/>
    <w:rsid w:val="00385170"/>
    <w:rsid w:val="00390AB4"/>
    <w:rsid w:val="00391658"/>
    <w:rsid w:val="0039189A"/>
    <w:rsid w:val="003918AC"/>
    <w:rsid w:val="00393D1C"/>
    <w:rsid w:val="00393D62"/>
    <w:rsid w:val="00393D6F"/>
    <w:rsid w:val="00395040"/>
    <w:rsid w:val="003954B1"/>
    <w:rsid w:val="00396072"/>
    <w:rsid w:val="003A080F"/>
    <w:rsid w:val="003A0829"/>
    <w:rsid w:val="003A115C"/>
    <w:rsid w:val="003A17BA"/>
    <w:rsid w:val="003A1E09"/>
    <w:rsid w:val="003A2604"/>
    <w:rsid w:val="003A3139"/>
    <w:rsid w:val="003A73DA"/>
    <w:rsid w:val="003B0C19"/>
    <w:rsid w:val="003B1C99"/>
    <w:rsid w:val="003B395D"/>
    <w:rsid w:val="003B3ADA"/>
    <w:rsid w:val="003B4BCD"/>
    <w:rsid w:val="003B5A92"/>
    <w:rsid w:val="003B5EBB"/>
    <w:rsid w:val="003B686E"/>
    <w:rsid w:val="003C0456"/>
    <w:rsid w:val="003C168D"/>
    <w:rsid w:val="003C243B"/>
    <w:rsid w:val="003C422D"/>
    <w:rsid w:val="003C424B"/>
    <w:rsid w:val="003C4A61"/>
    <w:rsid w:val="003C4D7B"/>
    <w:rsid w:val="003C5D82"/>
    <w:rsid w:val="003D03A0"/>
    <w:rsid w:val="003D14CE"/>
    <w:rsid w:val="003D1D5C"/>
    <w:rsid w:val="003D2266"/>
    <w:rsid w:val="003D3FD0"/>
    <w:rsid w:val="003D4295"/>
    <w:rsid w:val="003D606B"/>
    <w:rsid w:val="003D7DC6"/>
    <w:rsid w:val="003E12A2"/>
    <w:rsid w:val="003E46CA"/>
    <w:rsid w:val="003E48C0"/>
    <w:rsid w:val="003F142B"/>
    <w:rsid w:val="003F214C"/>
    <w:rsid w:val="003F24E9"/>
    <w:rsid w:val="003F27BB"/>
    <w:rsid w:val="003F34B7"/>
    <w:rsid w:val="003F371A"/>
    <w:rsid w:val="003F373A"/>
    <w:rsid w:val="003F75A8"/>
    <w:rsid w:val="004003E7"/>
    <w:rsid w:val="004006AE"/>
    <w:rsid w:val="004035BD"/>
    <w:rsid w:val="00404C60"/>
    <w:rsid w:val="0040500A"/>
    <w:rsid w:val="00405F6F"/>
    <w:rsid w:val="0040675B"/>
    <w:rsid w:val="00407DE1"/>
    <w:rsid w:val="00412CC1"/>
    <w:rsid w:val="00412D7E"/>
    <w:rsid w:val="004142AF"/>
    <w:rsid w:val="00415A24"/>
    <w:rsid w:val="00415E3B"/>
    <w:rsid w:val="00416205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1A1"/>
    <w:rsid w:val="004335EF"/>
    <w:rsid w:val="00433838"/>
    <w:rsid w:val="00433CD4"/>
    <w:rsid w:val="00434C1C"/>
    <w:rsid w:val="00435105"/>
    <w:rsid w:val="00440161"/>
    <w:rsid w:val="004422AA"/>
    <w:rsid w:val="00443047"/>
    <w:rsid w:val="00443E06"/>
    <w:rsid w:val="00444A74"/>
    <w:rsid w:val="00445D43"/>
    <w:rsid w:val="004478FD"/>
    <w:rsid w:val="0045134F"/>
    <w:rsid w:val="00455C5B"/>
    <w:rsid w:val="00457CE3"/>
    <w:rsid w:val="00460C0A"/>
    <w:rsid w:val="00460DDC"/>
    <w:rsid w:val="00461ECC"/>
    <w:rsid w:val="00461FDA"/>
    <w:rsid w:val="00464E98"/>
    <w:rsid w:val="004660F0"/>
    <w:rsid w:val="0046652E"/>
    <w:rsid w:val="00466F6A"/>
    <w:rsid w:val="004701CC"/>
    <w:rsid w:val="00475BD3"/>
    <w:rsid w:val="00475D58"/>
    <w:rsid w:val="00477B91"/>
    <w:rsid w:val="004827E5"/>
    <w:rsid w:val="004855F4"/>
    <w:rsid w:val="0048591A"/>
    <w:rsid w:val="00485D5B"/>
    <w:rsid w:val="004861BE"/>
    <w:rsid w:val="00490A9D"/>
    <w:rsid w:val="00491521"/>
    <w:rsid w:val="00493C1C"/>
    <w:rsid w:val="00493CBB"/>
    <w:rsid w:val="004946BD"/>
    <w:rsid w:val="00494E97"/>
    <w:rsid w:val="004963C1"/>
    <w:rsid w:val="00496993"/>
    <w:rsid w:val="00496E48"/>
    <w:rsid w:val="004A0D4F"/>
    <w:rsid w:val="004A1F2A"/>
    <w:rsid w:val="004A2E1E"/>
    <w:rsid w:val="004A5F88"/>
    <w:rsid w:val="004B0182"/>
    <w:rsid w:val="004B0A96"/>
    <w:rsid w:val="004B283B"/>
    <w:rsid w:val="004B31AA"/>
    <w:rsid w:val="004B376F"/>
    <w:rsid w:val="004B50A5"/>
    <w:rsid w:val="004B57FA"/>
    <w:rsid w:val="004B5DD5"/>
    <w:rsid w:val="004B6458"/>
    <w:rsid w:val="004B6459"/>
    <w:rsid w:val="004B6842"/>
    <w:rsid w:val="004B6F86"/>
    <w:rsid w:val="004B73C6"/>
    <w:rsid w:val="004B7460"/>
    <w:rsid w:val="004C1221"/>
    <w:rsid w:val="004C15E3"/>
    <w:rsid w:val="004C4829"/>
    <w:rsid w:val="004C5029"/>
    <w:rsid w:val="004C61CF"/>
    <w:rsid w:val="004C6355"/>
    <w:rsid w:val="004D2578"/>
    <w:rsid w:val="004D3A3B"/>
    <w:rsid w:val="004D4E57"/>
    <w:rsid w:val="004D7080"/>
    <w:rsid w:val="004E0136"/>
    <w:rsid w:val="004E11A4"/>
    <w:rsid w:val="004E12F8"/>
    <w:rsid w:val="004E1DAC"/>
    <w:rsid w:val="004E3754"/>
    <w:rsid w:val="004E3ECD"/>
    <w:rsid w:val="004E5514"/>
    <w:rsid w:val="004E6383"/>
    <w:rsid w:val="004F13BD"/>
    <w:rsid w:val="004F204D"/>
    <w:rsid w:val="004F278C"/>
    <w:rsid w:val="004F2C0C"/>
    <w:rsid w:val="004F3378"/>
    <w:rsid w:val="004F384C"/>
    <w:rsid w:val="004F52B0"/>
    <w:rsid w:val="004F5A94"/>
    <w:rsid w:val="004F744D"/>
    <w:rsid w:val="00501486"/>
    <w:rsid w:val="005027D3"/>
    <w:rsid w:val="00504004"/>
    <w:rsid w:val="00504F04"/>
    <w:rsid w:val="00504FCE"/>
    <w:rsid w:val="00505843"/>
    <w:rsid w:val="00506026"/>
    <w:rsid w:val="005062F9"/>
    <w:rsid w:val="00510288"/>
    <w:rsid w:val="005107A8"/>
    <w:rsid w:val="0051161C"/>
    <w:rsid w:val="0051166C"/>
    <w:rsid w:val="00513CCE"/>
    <w:rsid w:val="00513E5D"/>
    <w:rsid w:val="00517537"/>
    <w:rsid w:val="0052193B"/>
    <w:rsid w:val="005223E1"/>
    <w:rsid w:val="00523147"/>
    <w:rsid w:val="0052331E"/>
    <w:rsid w:val="00523A8A"/>
    <w:rsid w:val="00523F9E"/>
    <w:rsid w:val="00525BCD"/>
    <w:rsid w:val="00526498"/>
    <w:rsid w:val="00526CBA"/>
    <w:rsid w:val="005276FB"/>
    <w:rsid w:val="0053095E"/>
    <w:rsid w:val="00534E05"/>
    <w:rsid w:val="0054000E"/>
    <w:rsid w:val="00541566"/>
    <w:rsid w:val="00541668"/>
    <w:rsid w:val="005427F4"/>
    <w:rsid w:val="00544131"/>
    <w:rsid w:val="00544A5D"/>
    <w:rsid w:val="00544F52"/>
    <w:rsid w:val="00546028"/>
    <w:rsid w:val="0054792A"/>
    <w:rsid w:val="00551EA4"/>
    <w:rsid w:val="00553AC3"/>
    <w:rsid w:val="005547AE"/>
    <w:rsid w:val="00554960"/>
    <w:rsid w:val="00556BA2"/>
    <w:rsid w:val="005606BA"/>
    <w:rsid w:val="005626FA"/>
    <w:rsid w:val="00562C90"/>
    <w:rsid w:val="00564361"/>
    <w:rsid w:val="005645AE"/>
    <w:rsid w:val="00565BC3"/>
    <w:rsid w:val="00571589"/>
    <w:rsid w:val="005716E0"/>
    <w:rsid w:val="00572279"/>
    <w:rsid w:val="00573B29"/>
    <w:rsid w:val="005747CE"/>
    <w:rsid w:val="0057493D"/>
    <w:rsid w:val="00574C4F"/>
    <w:rsid w:val="00576F75"/>
    <w:rsid w:val="00577906"/>
    <w:rsid w:val="00582D89"/>
    <w:rsid w:val="00583D50"/>
    <w:rsid w:val="005849ED"/>
    <w:rsid w:val="00594D85"/>
    <w:rsid w:val="0059568C"/>
    <w:rsid w:val="00595CC1"/>
    <w:rsid w:val="005A08D9"/>
    <w:rsid w:val="005A113F"/>
    <w:rsid w:val="005A115A"/>
    <w:rsid w:val="005A26FA"/>
    <w:rsid w:val="005A2B0A"/>
    <w:rsid w:val="005A2EC9"/>
    <w:rsid w:val="005A377A"/>
    <w:rsid w:val="005B05AF"/>
    <w:rsid w:val="005B1C67"/>
    <w:rsid w:val="005B23AC"/>
    <w:rsid w:val="005B2F70"/>
    <w:rsid w:val="005B3736"/>
    <w:rsid w:val="005B3A69"/>
    <w:rsid w:val="005B64A2"/>
    <w:rsid w:val="005B756A"/>
    <w:rsid w:val="005C0343"/>
    <w:rsid w:val="005C47C9"/>
    <w:rsid w:val="005D3737"/>
    <w:rsid w:val="005D66F8"/>
    <w:rsid w:val="005D7240"/>
    <w:rsid w:val="005E2202"/>
    <w:rsid w:val="005E388D"/>
    <w:rsid w:val="005E55FF"/>
    <w:rsid w:val="005E5C8F"/>
    <w:rsid w:val="005F17B9"/>
    <w:rsid w:val="005F37ED"/>
    <w:rsid w:val="005F39A4"/>
    <w:rsid w:val="005F6B3C"/>
    <w:rsid w:val="005F711A"/>
    <w:rsid w:val="005F7243"/>
    <w:rsid w:val="00600C6D"/>
    <w:rsid w:val="00602440"/>
    <w:rsid w:val="00602A9F"/>
    <w:rsid w:val="00603398"/>
    <w:rsid w:val="00603784"/>
    <w:rsid w:val="0060654F"/>
    <w:rsid w:val="00606978"/>
    <w:rsid w:val="00606E29"/>
    <w:rsid w:val="00607B0D"/>
    <w:rsid w:val="00607C98"/>
    <w:rsid w:val="0061398C"/>
    <w:rsid w:val="00614265"/>
    <w:rsid w:val="00614B8F"/>
    <w:rsid w:val="0061680D"/>
    <w:rsid w:val="00617E04"/>
    <w:rsid w:val="0062164D"/>
    <w:rsid w:val="00621E4C"/>
    <w:rsid w:val="0062275D"/>
    <w:rsid w:val="006240C6"/>
    <w:rsid w:val="00624400"/>
    <w:rsid w:val="00624BFA"/>
    <w:rsid w:val="00627161"/>
    <w:rsid w:val="00630356"/>
    <w:rsid w:val="00633E14"/>
    <w:rsid w:val="00633F72"/>
    <w:rsid w:val="00636904"/>
    <w:rsid w:val="00642E74"/>
    <w:rsid w:val="00643410"/>
    <w:rsid w:val="00643D02"/>
    <w:rsid w:val="006440F8"/>
    <w:rsid w:val="00645A40"/>
    <w:rsid w:val="00646461"/>
    <w:rsid w:val="00647D5D"/>
    <w:rsid w:val="006505E7"/>
    <w:rsid w:val="006517AC"/>
    <w:rsid w:val="00653E3B"/>
    <w:rsid w:val="006542C3"/>
    <w:rsid w:val="0065443D"/>
    <w:rsid w:val="00654B6E"/>
    <w:rsid w:val="00655456"/>
    <w:rsid w:val="00655C6E"/>
    <w:rsid w:val="006634FF"/>
    <w:rsid w:val="006642CC"/>
    <w:rsid w:val="00665810"/>
    <w:rsid w:val="006659EA"/>
    <w:rsid w:val="00666362"/>
    <w:rsid w:val="00666985"/>
    <w:rsid w:val="006728B7"/>
    <w:rsid w:val="00672940"/>
    <w:rsid w:val="00672D92"/>
    <w:rsid w:val="00673003"/>
    <w:rsid w:val="006735DB"/>
    <w:rsid w:val="00673B13"/>
    <w:rsid w:val="00674307"/>
    <w:rsid w:val="0067456A"/>
    <w:rsid w:val="006745D5"/>
    <w:rsid w:val="00681B11"/>
    <w:rsid w:val="006826E1"/>
    <w:rsid w:val="00683B90"/>
    <w:rsid w:val="00683EA4"/>
    <w:rsid w:val="006867A5"/>
    <w:rsid w:val="006902EA"/>
    <w:rsid w:val="00690631"/>
    <w:rsid w:val="00693B91"/>
    <w:rsid w:val="00693C54"/>
    <w:rsid w:val="00694178"/>
    <w:rsid w:val="006969D0"/>
    <w:rsid w:val="00696F1F"/>
    <w:rsid w:val="0069752E"/>
    <w:rsid w:val="00697927"/>
    <w:rsid w:val="00697FEC"/>
    <w:rsid w:val="006A05EA"/>
    <w:rsid w:val="006A0AB4"/>
    <w:rsid w:val="006A1E25"/>
    <w:rsid w:val="006A369D"/>
    <w:rsid w:val="006A5626"/>
    <w:rsid w:val="006A5AEA"/>
    <w:rsid w:val="006A5E82"/>
    <w:rsid w:val="006A7D3C"/>
    <w:rsid w:val="006A7F3D"/>
    <w:rsid w:val="006B0870"/>
    <w:rsid w:val="006B0D3A"/>
    <w:rsid w:val="006B1251"/>
    <w:rsid w:val="006B1B5E"/>
    <w:rsid w:val="006B1ED5"/>
    <w:rsid w:val="006B46A5"/>
    <w:rsid w:val="006B7128"/>
    <w:rsid w:val="006B76D2"/>
    <w:rsid w:val="006B7D2E"/>
    <w:rsid w:val="006C01E9"/>
    <w:rsid w:val="006C2383"/>
    <w:rsid w:val="006C26EA"/>
    <w:rsid w:val="006C4BA4"/>
    <w:rsid w:val="006C4CF7"/>
    <w:rsid w:val="006C527D"/>
    <w:rsid w:val="006C77FF"/>
    <w:rsid w:val="006D0813"/>
    <w:rsid w:val="006D22E6"/>
    <w:rsid w:val="006D3C71"/>
    <w:rsid w:val="006D42C9"/>
    <w:rsid w:val="006D5841"/>
    <w:rsid w:val="006D7954"/>
    <w:rsid w:val="006D7E17"/>
    <w:rsid w:val="006E046C"/>
    <w:rsid w:val="006E1321"/>
    <w:rsid w:val="006E38E4"/>
    <w:rsid w:val="006E6CFD"/>
    <w:rsid w:val="006F09AE"/>
    <w:rsid w:val="006F2C84"/>
    <w:rsid w:val="007009C1"/>
    <w:rsid w:val="00705410"/>
    <w:rsid w:val="0070633B"/>
    <w:rsid w:val="0070784D"/>
    <w:rsid w:val="00707EA6"/>
    <w:rsid w:val="00710FED"/>
    <w:rsid w:val="00711374"/>
    <w:rsid w:val="00711929"/>
    <w:rsid w:val="007133F7"/>
    <w:rsid w:val="00715AF0"/>
    <w:rsid w:val="007163CA"/>
    <w:rsid w:val="00720F0A"/>
    <w:rsid w:val="007210AD"/>
    <w:rsid w:val="007212D8"/>
    <w:rsid w:val="007214EC"/>
    <w:rsid w:val="007225C9"/>
    <w:rsid w:val="00722845"/>
    <w:rsid w:val="00723CC8"/>
    <w:rsid w:val="00723D69"/>
    <w:rsid w:val="00724EB0"/>
    <w:rsid w:val="0072581E"/>
    <w:rsid w:val="00725F9F"/>
    <w:rsid w:val="007270B8"/>
    <w:rsid w:val="00727371"/>
    <w:rsid w:val="00727421"/>
    <w:rsid w:val="007304DA"/>
    <w:rsid w:val="00731307"/>
    <w:rsid w:val="0073391B"/>
    <w:rsid w:val="00733A22"/>
    <w:rsid w:val="0073484B"/>
    <w:rsid w:val="00734E42"/>
    <w:rsid w:val="0073540E"/>
    <w:rsid w:val="007354A1"/>
    <w:rsid w:val="0073729F"/>
    <w:rsid w:val="00737351"/>
    <w:rsid w:val="007401A9"/>
    <w:rsid w:val="0074406D"/>
    <w:rsid w:val="007444E5"/>
    <w:rsid w:val="00745A7D"/>
    <w:rsid w:val="00751759"/>
    <w:rsid w:val="00752956"/>
    <w:rsid w:val="00752A15"/>
    <w:rsid w:val="00753B4F"/>
    <w:rsid w:val="00754F0C"/>
    <w:rsid w:val="00754F57"/>
    <w:rsid w:val="00756FFE"/>
    <w:rsid w:val="00760284"/>
    <w:rsid w:val="007602C9"/>
    <w:rsid w:val="007617B4"/>
    <w:rsid w:val="007619A2"/>
    <w:rsid w:val="00762461"/>
    <w:rsid w:val="00762F28"/>
    <w:rsid w:val="00763F52"/>
    <w:rsid w:val="007668B1"/>
    <w:rsid w:val="00766DFF"/>
    <w:rsid w:val="00770585"/>
    <w:rsid w:val="007714B6"/>
    <w:rsid w:val="00772437"/>
    <w:rsid w:val="00775D66"/>
    <w:rsid w:val="007766D7"/>
    <w:rsid w:val="00777C5F"/>
    <w:rsid w:val="00780991"/>
    <w:rsid w:val="00785D5F"/>
    <w:rsid w:val="00786ABD"/>
    <w:rsid w:val="00786AE8"/>
    <w:rsid w:val="00791720"/>
    <w:rsid w:val="00792548"/>
    <w:rsid w:val="0079343D"/>
    <w:rsid w:val="00796BC7"/>
    <w:rsid w:val="00796DEF"/>
    <w:rsid w:val="00796F78"/>
    <w:rsid w:val="00797DBB"/>
    <w:rsid w:val="007A0744"/>
    <w:rsid w:val="007A3326"/>
    <w:rsid w:val="007A481D"/>
    <w:rsid w:val="007A64D8"/>
    <w:rsid w:val="007A6F26"/>
    <w:rsid w:val="007A754C"/>
    <w:rsid w:val="007B042F"/>
    <w:rsid w:val="007B1779"/>
    <w:rsid w:val="007C2896"/>
    <w:rsid w:val="007C3FCA"/>
    <w:rsid w:val="007C5248"/>
    <w:rsid w:val="007C5E43"/>
    <w:rsid w:val="007C6369"/>
    <w:rsid w:val="007C71FE"/>
    <w:rsid w:val="007D134D"/>
    <w:rsid w:val="007D2869"/>
    <w:rsid w:val="007D2F2A"/>
    <w:rsid w:val="007D4341"/>
    <w:rsid w:val="007D4C94"/>
    <w:rsid w:val="007D5FF4"/>
    <w:rsid w:val="007D6D55"/>
    <w:rsid w:val="007D74F0"/>
    <w:rsid w:val="007E0B75"/>
    <w:rsid w:val="007E229F"/>
    <w:rsid w:val="007E2E58"/>
    <w:rsid w:val="007E4C50"/>
    <w:rsid w:val="007E71C4"/>
    <w:rsid w:val="007E775A"/>
    <w:rsid w:val="007F02D3"/>
    <w:rsid w:val="007F04B5"/>
    <w:rsid w:val="007F082C"/>
    <w:rsid w:val="007F0875"/>
    <w:rsid w:val="007F2B61"/>
    <w:rsid w:val="007F2FC7"/>
    <w:rsid w:val="007F371C"/>
    <w:rsid w:val="007F56F0"/>
    <w:rsid w:val="007F5B2C"/>
    <w:rsid w:val="007F5BA3"/>
    <w:rsid w:val="00800902"/>
    <w:rsid w:val="00801DB0"/>
    <w:rsid w:val="00804208"/>
    <w:rsid w:val="008051D7"/>
    <w:rsid w:val="00806373"/>
    <w:rsid w:val="00810C21"/>
    <w:rsid w:val="00810EAC"/>
    <w:rsid w:val="0081199C"/>
    <w:rsid w:val="0081354D"/>
    <w:rsid w:val="00814E08"/>
    <w:rsid w:val="00815100"/>
    <w:rsid w:val="0081657C"/>
    <w:rsid w:val="008173A5"/>
    <w:rsid w:val="00817A7A"/>
    <w:rsid w:val="00821D1F"/>
    <w:rsid w:val="00826F12"/>
    <w:rsid w:val="008306AD"/>
    <w:rsid w:val="00833E11"/>
    <w:rsid w:val="00833EC0"/>
    <w:rsid w:val="00833EF3"/>
    <w:rsid w:val="008362B0"/>
    <w:rsid w:val="00840528"/>
    <w:rsid w:val="00843ED8"/>
    <w:rsid w:val="008451F4"/>
    <w:rsid w:val="008462A6"/>
    <w:rsid w:val="00846565"/>
    <w:rsid w:val="00846701"/>
    <w:rsid w:val="0084694E"/>
    <w:rsid w:val="008470AF"/>
    <w:rsid w:val="00850217"/>
    <w:rsid w:val="00851B6D"/>
    <w:rsid w:val="00855873"/>
    <w:rsid w:val="00856188"/>
    <w:rsid w:val="00856477"/>
    <w:rsid w:val="00861BAE"/>
    <w:rsid w:val="00861CC6"/>
    <w:rsid w:val="00862B53"/>
    <w:rsid w:val="00867B14"/>
    <w:rsid w:val="00872AA9"/>
    <w:rsid w:val="00874EAE"/>
    <w:rsid w:val="00875174"/>
    <w:rsid w:val="0088005A"/>
    <w:rsid w:val="0088033E"/>
    <w:rsid w:val="00880A38"/>
    <w:rsid w:val="00881875"/>
    <w:rsid w:val="008823DD"/>
    <w:rsid w:val="00883E2A"/>
    <w:rsid w:val="0088458B"/>
    <w:rsid w:val="008846EF"/>
    <w:rsid w:val="00885167"/>
    <w:rsid w:val="008863AC"/>
    <w:rsid w:val="00887E45"/>
    <w:rsid w:val="00890A1F"/>
    <w:rsid w:val="00891161"/>
    <w:rsid w:val="008920E7"/>
    <w:rsid w:val="00893C0A"/>
    <w:rsid w:val="00894763"/>
    <w:rsid w:val="00894EF6"/>
    <w:rsid w:val="00896373"/>
    <w:rsid w:val="008964DF"/>
    <w:rsid w:val="008A04E5"/>
    <w:rsid w:val="008A173B"/>
    <w:rsid w:val="008A189E"/>
    <w:rsid w:val="008A20D8"/>
    <w:rsid w:val="008A2602"/>
    <w:rsid w:val="008A4656"/>
    <w:rsid w:val="008A46CA"/>
    <w:rsid w:val="008A47EF"/>
    <w:rsid w:val="008A588E"/>
    <w:rsid w:val="008A5C69"/>
    <w:rsid w:val="008A79BB"/>
    <w:rsid w:val="008B165A"/>
    <w:rsid w:val="008B1F63"/>
    <w:rsid w:val="008B453B"/>
    <w:rsid w:val="008B68E7"/>
    <w:rsid w:val="008B6C3E"/>
    <w:rsid w:val="008C5251"/>
    <w:rsid w:val="008C73CD"/>
    <w:rsid w:val="008C7BFB"/>
    <w:rsid w:val="008D1E64"/>
    <w:rsid w:val="008D23F4"/>
    <w:rsid w:val="008D53F4"/>
    <w:rsid w:val="008D5A15"/>
    <w:rsid w:val="008D5DE7"/>
    <w:rsid w:val="008E062C"/>
    <w:rsid w:val="008E0A18"/>
    <w:rsid w:val="008E2D76"/>
    <w:rsid w:val="008E3BB1"/>
    <w:rsid w:val="008E3DA4"/>
    <w:rsid w:val="008E6D32"/>
    <w:rsid w:val="008E7D0F"/>
    <w:rsid w:val="008F14E0"/>
    <w:rsid w:val="008F16E2"/>
    <w:rsid w:val="008F19BF"/>
    <w:rsid w:val="008F2626"/>
    <w:rsid w:val="008F36B8"/>
    <w:rsid w:val="008F4ECC"/>
    <w:rsid w:val="008F5171"/>
    <w:rsid w:val="008F5450"/>
    <w:rsid w:val="008F612B"/>
    <w:rsid w:val="008F62F3"/>
    <w:rsid w:val="008F7C65"/>
    <w:rsid w:val="008F7D50"/>
    <w:rsid w:val="00902610"/>
    <w:rsid w:val="00903DD3"/>
    <w:rsid w:val="009046C1"/>
    <w:rsid w:val="00907689"/>
    <w:rsid w:val="0091287A"/>
    <w:rsid w:val="00913DBA"/>
    <w:rsid w:val="00914615"/>
    <w:rsid w:val="009157BF"/>
    <w:rsid w:val="0091699D"/>
    <w:rsid w:val="00916DCD"/>
    <w:rsid w:val="00916FBE"/>
    <w:rsid w:val="009170C1"/>
    <w:rsid w:val="00920EDE"/>
    <w:rsid w:val="00923DF6"/>
    <w:rsid w:val="00927936"/>
    <w:rsid w:val="00930A45"/>
    <w:rsid w:val="009313CD"/>
    <w:rsid w:val="009316DC"/>
    <w:rsid w:val="009320DB"/>
    <w:rsid w:val="00934A73"/>
    <w:rsid w:val="0093529F"/>
    <w:rsid w:val="00935E5E"/>
    <w:rsid w:val="0093677B"/>
    <w:rsid w:val="00941177"/>
    <w:rsid w:val="0094371F"/>
    <w:rsid w:val="0094376A"/>
    <w:rsid w:val="00943B53"/>
    <w:rsid w:val="009443B3"/>
    <w:rsid w:val="00945588"/>
    <w:rsid w:val="00945F83"/>
    <w:rsid w:val="0094704E"/>
    <w:rsid w:val="00947402"/>
    <w:rsid w:val="00947DB1"/>
    <w:rsid w:val="0095266F"/>
    <w:rsid w:val="00952A8D"/>
    <w:rsid w:val="00953068"/>
    <w:rsid w:val="009531C7"/>
    <w:rsid w:val="00953B69"/>
    <w:rsid w:val="00954CCA"/>
    <w:rsid w:val="009550D3"/>
    <w:rsid w:val="00955968"/>
    <w:rsid w:val="009569B1"/>
    <w:rsid w:val="00956A48"/>
    <w:rsid w:val="0096462B"/>
    <w:rsid w:val="00964CF5"/>
    <w:rsid w:val="009654B7"/>
    <w:rsid w:val="00970A04"/>
    <w:rsid w:val="009715A0"/>
    <w:rsid w:val="0097246C"/>
    <w:rsid w:val="0097246F"/>
    <w:rsid w:val="009752EA"/>
    <w:rsid w:val="00975F47"/>
    <w:rsid w:val="00976641"/>
    <w:rsid w:val="00980A20"/>
    <w:rsid w:val="00980A84"/>
    <w:rsid w:val="00981361"/>
    <w:rsid w:val="00981573"/>
    <w:rsid w:val="00983B17"/>
    <w:rsid w:val="00984ECC"/>
    <w:rsid w:val="009851C6"/>
    <w:rsid w:val="009875FF"/>
    <w:rsid w:val="00987971"/>
    <w:rsid w:val="009A2E26"/>
    <w:rsid w:val="009A3E21"/>
    <w:rsid w:val="009A6DBD"/>
    <w:rsid w:val="009A6F32"/>
    <w:rsid w:val="009A7638"/>
    <w:rsid w:val="009B0FA1"/>
    <w:rsid w:val="009B1F84"/>
    <w:rsid w:val="009B3324"/>
    <w:rsid w:val="009B385B"/>
    <w:rsid w:val="009B5CC2"/>
    <w:rsid w:val="009B79F9"/>
    <w:rsid w:val="009C19D7"/>
    <w:rsid w:val="009C1C61"/>
    <w:rsid w:val="009C344C"/>
    <w:rsid w:val="009C5DB3"/>
    <w:rsid w:val="009C7BF0"/>
    <w:rsid w:val="009D27D5"/>
    <w:rsid w:val="009D3BCF"/>
    <w:rsid w:val="009D792A"/>
    <w:rsid w:val="009E083B"/>
    <w:rsid w:val="009E2152"/>
    <w:rsid w:val="009E2249"/>
    <w:rsid w:val="009E3025"/>
    <w:rsid w:val="009E4BEF"/>
    <w:rsid w:val="009E52D4"/>
    <w:rsid w:val="009E6D17"/>
    <w:rsid w:val="009E6D80"/>
    <w:rsid w:val="009E77CA"/>
    <w:rsid w:val="009F0C01"/>
    <w:rsid w:val="009F0E49"/>
    <w:rsid w:val="009F320C"/>
    <w:rsid w:val="009F3490"/>
    <w:rsid w:val="009F3982"/>
    <w:rsid w:val="009F497B"/>
    <w:rsid w:val="009F4B07"/>
    <w:rsid w:val="009F5BCD"/>
    <w:rsid w:val="009F6F1B"/>
    <w:rsid w:val="00A02BA8"/>
    <w:rsid w:val="00A0357B"/>
    <w:rsid w:val="00A057D2"/>
    <w:rsid w:val="00A06CBB"/>
    <w:rsid w:val="00A102B6"/>
    <w:rsid w:val="00A11803"/>
    <w:rsid w:val="00A1327F"/>
    <w:rsid w:val="00A13A57"/>
    <w:rsid w:val="00A14CEB"/>
    <w:rsid w:val="00A14D02"/>
    <w:rsid w:val="00A1634E"/>
    <w:rsid w:val="00A16D36"/>
    <w:rsid w:val="00A221DD"/>
    <w:rsid w:val="00A223A8"/>
    <w:rsid w:val="00A3412F"/>
    <w:rsid w:val="00A34B14"/>
    <w:rsid w:val="00A34FFF"/>
    <w:rsid w:val="00A36D7D"/>
    <w:rsid w:val="00A41C1C"/>
    <w:rsid w:val="00A43931"/>
    <w:rsid w:val="00A43F74"/>
    <w:rsid w:val="00A4454E"/>
    <w:rsid w:val="00A44A72"/>
    <w:rsid w:val="00A44A87"/>
    <w:rsid w:val="00A458E0"/>
    <w:rsid w:val="00A45D59"/>
    <w:rsid w:val="00A50919"/>
    <w:rsid w:val="00A50967"/>
    <w:rsid w:val="00A50ED6"/>
    <w:rsid w:val="00A51263"/>
    <w:rsid w:val="00A51E81"/>
    <w:rsid w:val="00A53452"/>
    <w:rsid w:val="00A54D79"/>
    <w:rsid w:val="00A60490"/>
    <w:rsid w:val="00A61884"/>
    <w:rsid w:val="00A61F92"/>
    <w:rsid w:val="00A6503F"/>
    <w:rsid w:val="00A677EE"/>
    <w:rsid w:val="00A700A8"/>
    <w:rsid w:val="00A70F8C"/>
    <w:rsid w:val="00A72F1E"/>
    <w:rsid w:val="00A75E0F"/>
    <w:rsid w:val="00A7753B"/>
    <w:rsid w:val="00A814A1"/>
    <w:rsid w:val="00A818AC"/>
    <w:rsid w:val="00A83DB2"/>
    <w:rsid w:val="00A83F13"/>
    <w:rsid w:val="00A84B8C"/>
    <w:rsid w:val="00A84DEA"/>
    <w:rsid w:val="00A852EA"/>
    <w:rsid w:val="00A85C41"/>
    <w:rsid w:val="00A86592"/>
    <w:rsid w:val="00A868B5"/>
    <w:rsid w:val="00A930C5"/>
    <w:rsid w:val="00A9418E"/>
    <w:rsid w:val="00A944CE"/>
    <w:rsid w:val="00A94C8B"/>
    <w:rsid w:val="00A950DA"/>
    <w:rsid w:val="00A96CA5"/>
    <w:rsid w:val="00A96CCF"/>
    <w:rsid w:val="00A97A84"/>
    <w:rsid w:val="00AA0E4F"/>
    <w:rsid w:val="00AA123D"/>
    <w:rsid w:val="00AA129B"/>
    <w:rsid w:val="00AA1EEC"/>
    <w:rsid w:val="00AA206E"/>
    <w:rsid w:val="00AA46B4"/>
    <w:rsid w:val="00AA4DC5"/>
    <w:rsid w:val="00AA5033"/>
    <w:rsid w:val="00AB2219"/>
    <w:rsid w:val="00AB2304"/>
    <w:rsid w:val="00AB23B5"/>
    <w:rsid w:val="00AB35D6"/>
    <w:rsid w:val="00AB3677"/>
    <w:rsid w:val="00AB5347"/>
    <w:rsid w:val="00AC087B"/>
    <w:rsid w:val="00AC19D6"/>
    <w:rsid w:val="00AC2C30"/>
    <w:rsid w:val="00AC2C90"/>
    <w:rsid w:val="00AC3320"/>
    <w:rsid w:val="00AC5EDF"/>
    <w:rsid w:val="00AC62B0"/>
    <w:rsid w:val="00AD0569"/>
    <w:rsid w:val="00AD4A6B"/>
    <w:rsid w:val="00AD5370"/>
    <w:rsid w:val="00AD5A2E"/>
    <w:rsid w:val="00AE200C"/>
    <w:rsid w:val="00AE224B"/>
    <w:rsid w:val="00AE274C"/>
    <w:rsid w:val="00AE4B9D"/>
    <w:rsid w:val="00AE67DE"/>
    <w:rsid w:val="00AE697E"/>
    <w:rsid w:val="00AE6DB1"/>
    <w:rsid w:val="00AE70A3"/>
    <w:rsid w:val="00AE75C2"/>
    <w:rsid w:val="00AE7DCA"/>
    <w:rsid w:val="00AF2CD2"/>
    <w:rsid w:val="00AF3B9B"/>
    <w:rsid w:val="00AF3F4B"/>
    <w:rsid w:val="00AF4331"/>
    <w:rsid w:val="00AF57A5"/>
    <w:rsid w:val="00B00B63"/>
    <w:rsid w:val="00B04E62"/>
    <w:rsid w:val="00B11028"/>
    <w:rsid w:val="00B11287"/>
    <w:rsid w:val="00B13E14"/>
    <w:rsid w:val="00B14E5D"/>
    <w:rsid w:val="00B150FB"/>
    <w:rsid w:val="00B163E0"/>
    <w:rsid w:val="00B1644E"/>
    <w:rsid w:val="00B172D9"/>
    <w:rsid w:val="00B22647"/>
    <w:rsid w:val="00B23859"/>
    <w:rsid w:val="00B25E5A"/>
    <w:rsid w:val="00B26651"/>
    <w:rsid w:val="00B26903"/>
    <w:rsid w:val="00B26EA9"/>
    <w:rsid w:val="00B32714"/>
    <w:rsid w:val="00B32FBF"/>
    <w:rsid w:val="00B331B9"/>
    <w:rsid w:val="00B34D38"/>
    <w:rsid w:val="00B3614B"/>
    <w:rsid w:val="00B40B52"/>
    <w:rsid w:val="00B41A8D"/>
    <w:rsid w:val="00B42387"/>
    <w:rsid w:val="00B43831"/>
    <w:rsid w:val="00B43CEC"/>
    <w:rsid w:val="00B44949"/>
    <w:rsid w:val="00B46C34"/>
    <w:rsid w:val="00B47106"/>
    <w:rsid w:val="00B5042C"/>
    <w:rsid w:val="00B52317"/>
    <w:rsid w:val="00B55A82"/>
    <w:rsid w:val="00B6007A"/>
    <w:rsid w:val="00B600B5"/>
    <w:rsid w:val="00B60BB0"/>
    <w:rsid w:val="00B61200"/>
    <w:rsid w:val="00B61854"/>
    <w:rsid w:val="00B631A2"/>
    <w:rsid w:val="00B6400C"/>
    <w:rsid w:val="00B6494E"/>
    <w:rsid w:val="00B65519"/>
    <w:rsid w:val="00B672B8"/>
    <w:rsid w:val="00B6749A"/>
    <w:rsid w:val="00B70046"/>
    <w:rsid w:val="00B72A47"/>
    <w:rsid w:val="00B72DAF"/>
    <w:rsid w:val="00B73D68"/>
    <w:rsid w:val="00B74714"/>
    <w:rsid w:val="00B751D2"/>
    <w:rsid w:val="00B80907"/>
    <w:rsid w:val="00B81DDD"/>
    <w:rsid w:val="00B82E67"/>
    <w:rsid w:val="00B83D68"/>
    <w:rsid w:val="00B86804"/>
    <w:rsid w:val="00B874FD"/>
    <w:rsid w:val="00B90245"/>
    <w:rsid w:val="00B935B0"/>
    <w:rsid w:val="00B950DF"/>
    <w:rsid w:val="00B9544C"/>
    <w:rsid w:val="00B97DB9"/>
    <w:rsid w:val="00BA1FE9"/>
    <w:rsid w:val="00BA478E"/>
    <w:rsid w:val="00BA52AC"/>
    <w:rsid w:val="00BA5B5F"/>
    <w:rsid w:val="00BA5B74"/>
    <w:rsid w:val="00BA6E43"/>
    <w:rsid w:val="00BA706E"/>
    <w:rsid w:val="00BA7524"/>
    <w:rsid w:val="00BA7DD1"/>
    <w:rsid w:val="00BB242A"/>
    <w:rsid w:val="00BB479B"/>
    <w:rsid w:val="00BB619E"/>
    <w:rsid w:val="00BB696E"/>
    <w:rsid w:val="00BB79D2"/>
    <w:rsid w:val="00BC1D61"/>
    <w:rsid w:val="00BC2078"/>
    <w:rsid w:val="00BC3BCA"/>
    <w:rsid w:val="00BC67C3"/>
    <w:rsid w:val="00BC7934"/>
    <w:rsid w:val="00BD0082"/>
    <w:rsid w:val="00BD05DB"/>
    <w:rsid w:val="00BD3B25"/>
    <w:rsid w:val="00BD5EB3"/>
    <w:rsid w:val="00BE0F00"/>
    <w:rsid w:val="00BE2014"/>
    <w:rsid w:val="00BE3007"/>
    <w:rsid w:val="00BE3935"/>
    <w:rsid w:val="00BE553A"/>
    <w:rsid w:val="00BE57BC"/>
    <w:rsid w:val="00BE5E2D"/>
    <w:rsid w:val="00BF015E"/>
    <w:rsid w:val="00BF3316"/>
    <w:rsid w:val="00BF6738"/>
    <w:rsid w:val="00BF6A4C"/>
    <w:rsid w:val="00BF6FDF"/>
    <w:rsid w:val="00C00A1F"/>
    <w:rsid w:val="00C01DB8"/>
    <w:rsid w:val="00C02199"/>
    <w:rsid w:val="00C02635"/>
    <w:rsid w:val="00C051D5"/>
    <w:rsid w:val="00C05715"/>
    <w:rsid w:val="00C05752"/>
    <w:rsid w:val="00C060A2"/>
    <w:rsid w:val="00C0636C"/>
    <w:rsid w:val="00C06462"/>
    <w:rsid w:val="00C072D6"/>
    <w:rsid w:val="00C111B8"/>
    <w:rsid w:val="00C126D0"/>
    <w:rsid w:val="00C12B58"/>
    <w:rsid w:val="00C13A68"/>
    <w:rsid w:val="00C13BA4"/>
    <w:rsid w:val="00C14792"/>
    <w:rsid w:val="00C15A6E"/>
    <w:rsid w:val="00C166A6"/>
    <w:rsid w:val="00C1732F"/>
    <w:rsid w:val="00C209D2"/>
    <w:rsid w:val="00C21004"/>
    <w:rsid w:val="00C2192A"/>
    <w:rsid w:val="00C21D76"/>
    <w:rsid w:val="00C22BE1"/>
    <w:rsid w:val="00C23017"/>
    <w:rsid w:val="00C245F8"/>
    <w:rsid w:val="00C25215"/>
    <w:rsid w:val="00C266BA"/>
    <w:rsid w:val="00C26AB2"/>
    <w:rsid w:val="00C3185B"/>
    <w:rsid w:val="00C3587A"/>
    <w:rsid w:val="00C3657D"/>
    <w:rsid w:val="00C36BC1"/>
    <w:rsid w:val="00C37A8F"/>
    <w:rsid w:val="00C4034B"/>
    <w:rsid w:val="00C4088A"/>
    <w:rsid w:val="00C411DA"/>
    <w:rsid w:val="00C41A07"/>
    <w:rsid w:val="00C4671E"/>
    <w:rsid w:val="00C46B4F"/>
    <w:rsid w:val="00C46F9E"/>
    <w:rsid w:val="00C50A9B"/>
    <w:rsid w:val="00C53642"/>
    <w:rsid w:val="00C57E07"/>
    <w:rsid w:val="00C603C4"/>
    <w:rsid w:val="00C632C8"/>
    <w:rsid w:val="00C67018"/>
    <w:rsid w:val="00C70560"/>
    <w:rsid w:val="00C70DB7"/>
    <w:rsid w:val="00C71F6C"/>
    <w:rsid w:val="00C72B62"/>
    <w:rsid w:val="00C734D6"/>
    <w:rsid w:val="00C73853"/>
    <w:rsid w:val="00C74A41"/>
    <w:rsid w:val="00C74FA2"/>
    <w:rsid w:val="00C8056E"/>
    <w:rsid w:val="00C8124F"/>
    <w:rsid w:val="00C835DA"/>
    <w:rsid w:val="00C904CD"/>
    <w:rsid w:val="00C91944"/>
    <w:rsid w:val="00C93E3A"/>
    <w:rsid w:val="00C965C4"/>
    <w:rsid w:val="00C96B6B"/>
    <w:rsid w:val="00CA298E"/>
    <w:rsid w:val="00CA59FF"/>
    <w:rsid w:val="00CA6180"/>
    <w:rsid w:val="00CA6190"/>
    <w:rsid w:val="00CB2B41"/>
    <w:rsid w:val="00CB3BDC"/>
    <w:rsid w:val="00CB7728"/>
    <w:rsid w:val="00CC0E92"/>
    <w:rsid w:val="00CC2C87"/>
    <w:rsid w:val="00CC4793"/>
    <w:rsid w:val="00CC4AA7"/>
    <w:rsid w:val="00CC5097"/>
    <w:rsid w:val="00CC6924"/>
    <w:rsid w:val="00CC7816"/>
    <w:rsid w:val="00CD5BFB"/>
    <w:rsid w:val="00CE036A"/>
    <w:rsid w:val="00CE36C1"/>
    <w:rsid w:val="00CE432C"/>
    <w:rsid w:val="00CE4CB6"/>
    <w:rsid w:val="00CE5E55"/>
    <w:rsid w:val="00CE7D1C"/>
    <w:rsid w:val="00CF1CCC"/>
    <w:rsid w:val="00CF2D6D"/>
    <w:rsid w:val="00CF6F7C"/>
    <w:rsid w:val="00CF7A7D"/>
    <w:rsid w:val="00D03D89"/>
    <w:rsid w:val="00D05642"/>
    <w:rsid w:val="00D06339"/>
    <w:rsid w:val="00D07A90"/>
    <w:rsid w:val="00D106E4"/>
    <w:rsid w:val="00D113AA"/>
    <w:rsid w:val="00D1184B"/>
    <w:rsid w:val="00D167AF"/>
    <w:rsid w:val="00D16D9A"/>
    <w:rsid w:val="00D16FEB"/>
    <w:rsid w:val="00D17544"/>
    <w:rsid w:val="00D176CE"/>
    <w:rsid w:val="00D20755"/>
    <w:rsid w:val="00D22D44"/>
    <w:rsid w:val="00D24D0B"/>
    <w:rsid w:val="00D2643D"/>
    <w:rsid w:val="00D2745A"/>
    <w:rsid w:val="00D30120"/>
    <w:rsid w:val="00D306F2"/>
    <w:rsid w:val="00D3424C"/>
    <w:rsid w:val="00D34818"/>
    <w:rsid w:val="00D3517C"/>
    <w:rsid w:val="00D35781"/>
    <w:rsid w:val="00D35F70"/>
    <w:rsid w:val="00D36E93"/>
    <w:rsid w:val="00D370C0"/>
    <w:rsid w:val="00D37448"/>
    <w:rsid w:val="00D3750A"/>
    <w:rsid w:val="00D37CB3"/>
    <w:rsid w:val="00D4031F"/>
    <w:rsid w:val="00D41185"/>
    <w:rsid w:val="00D4158B"/>
    <w:rsid w:val="00D421D7"/>
    <w:rsid w:val="00D432A2"/>
    <w:rsid w:val="00D43752"/>
    <w:rsid w:val="00D440D5"/>
    <w:rsid w:val="00D45446"/>
    <w:rsid w:val="00D4544B"/>
    <w:rsid w:val="00D45DE8"/>
    <w:rsid w:val="00D47220"/>
    <w:rsid w:val="00D47AC9"/>
    <w:rsid w:val="00D50295"/>
    <w:rsid w:val="00D5035E"/>
    <w:rsid w:val="00D525C3"/>
    <w:rsid w:val="00D52E63"/>
    <w:rsid w:val="00D53ED5"/>
    <w:rsid w:val="00D54CAF"/>
    <w:rsid w:val="00D604AE"/>
    <w:rsid w:val="00D60A9E"/>
    <w:rsid w:val="00D66824"/>
    <w:rsid w:val="00D72CC1"/>
    <w:rsid w:val="00D73DB5"/>
    <w:rsid w:val="00D73E64"/>
    <w:rsid w:val="00D75E3F"/>
    <w:rsid w:val="00D75FD9"/>
    <w:rsid w:val="00D76ED2"/>
    <w:rsid w:val="00D77B90"/>
    <w:rsid w:val="00D81063"/>
    <w:rsid w:val="00D81A8B"/>
    <w:rsid w:val="00D834E4"/>
    <w:rsid w:val="00D84FF1"/>
    <w:rsid w:val="00D855C6"/>
    <w:rsid w:val="00D859CD"/>
    <w:rsid w:val="00D87753"/>
    <w:rsid w:val="00D877F7"/>
    <w:rsid w:val="00D9006C"/>
    <w:rsid w:val="00D90B88"/>
    <w:rsid w:val="00D92209"/>
    <w:rsid w:val="00D947C3"/>
    <w:rsid w:val="00D95184"/>
    <w:rsid w:val="00D9706C"/>
    <w:rsid w:val="00D97A4D"/>
    <w:rsid w:val="00DA32FB"/>
    <w:rsid w:val="00DA3BED"/>
    <w:rsid w:val="00DA3C4A"/>
    <w:rsid w:val="00DA3FC8"/>
    <w:rsid w:val="00DA4515"/>
    <w:rsid w:val="00DA6E4E"/>
    <w:rsid w:val="00DB0BF9"/>
    <w:rsid w:val="00DB7594"/>
    <w:rsid w:val="00DC17E8"/>
    <w:rsid w:val="00DC181E"/>
    <w:rsid w:val="00DC2100"/>
    <w:rsid w:val="00DC2EFD"/>
    <w:rsid w:val="00DC4D05"/>
    <w:rsid w:val="00DC4FEE"/>
    <w:rsid w:val="00DC6F55"/>
    <w:rsid w:val="00DC7D4F"/>
    <w:rsid w:val="00DD2184"/>
    <w:rsid w:val="00DD266F"/>
    <w:rsid w:val="00DD4A6D"/>
    <w:rsid w:val="00DD5324"/>
    <w:rsid w:val="00DD7FB9"/>
    <w:rsid w:val="00DE13ED"/>
    <w:rsid w:val="00DE1FEF"/>
    <w:rsid w:val="00DE37AD"/>
    <w:rsid w:val="00DE40B6"/>
    <w:rsid w:val="00DE5530"/>
    <w:rsid w:val="00DE6AEF"/>
    <w:rsid w:val="00DF0D15"/>
    <w:rsid w:val="00DF2316"/>
    <w:rsid w:val="00DF3233"/>
    <w:rsid w:val="00DF469D"/>
    <w:rsid w:val="00DF4B19"/>
    <w:rsid w:val="00DF4E72"/>
    <w:rsid w:val="00DF4F96"/>
    <w:rsid w:val="00DF6397"/>
    <w:rsid w:val="00E00932"/>
    <w:rsid w:val="00E03F19"/>
    <w:rsid w:val="00E05B4A"/>
    <w:rsid w:val="00E05F6E"/>
    <w:rsid w:val="00E07FD4"/>
    <w:rsid w:val="00E103A7"/>
    <w:rsid w:val="00E107B5"/>
    <w:rsid w:val="00E12813"/>
    <w:rsid w:val="00E169A0"/>
    <w:rsid w:val="00E2033D"/>
    <w:rsid w:val="00E2053E"/>
    <w:rsid w:val="00E21952"/>
    <w:rsid w:val="00E23BF1"/>
    <w:rsid w:val="00E25BFF"/>
    <w:rsid w:val="00E26B43"/>
    <w:rsid w:val="00E307A3"/>
    <w:rsid w:val="00E307AB"/>
    <w:rsid w:val="00E30C1B"/>
    <w:rsid w:val="00E31C92"/>
    <w:rsid w:val="00E334C5"/>
    <w:rsid w:val="00E341FF"/>
    <w:rsid w:val="00E34E77"/>
    <w:rsid w:val="00E36D56"/>
    <w:rsid w:val="00E378BA"/>
    <w:rsid w:val="00E37B5B"/>
    <w:rsid w:val="00E40128"/>
    <w:rsid w:val="00E412ED"/>
    <w:rsid w:val="00E42848"/>
    <w:rsid w:val="00E43191"/>
    <w:rsid w:val="00E43910"/>
    <w:rsid w:val="00E4435C"/>
    <w:rsid w:val="00E4668E"/>
    <w:rsid w:val="00E47CA9"/>
    <w:rsid w:val="00E50D81"/>
    <w:rsid w:val="00E54D3F"/>
    <w:rsid w:val="00E55DCE"/>
    <w:rsid w:val="00E60CFC"/>
    <w:rsid w:val="00E61B82"/>
    <w:rsid w:val="00E6239A"/>
    <w:rsid w:val="00E6366E"/>
    <w:rsid w:val="00E64BB5"/>
    <w:rsid w:val="00E678D6"/>
    <w:rsid w:val="00E721DA"/>
    <w:rsid w:val="00E7222B"/>
    <w:rsid w:val="00E72346"/>
    <w:rsid w:val="00E757BE"/>
    <w:rsid w:val="00E76A35"/>
    <w:rsid w:val="00E77D34"/>
    <w:rsid w:val="00E81AF7"/>
    <w:rsid w:val="00E8278F"/>
    <w:rsid w:val="00E83D44"/>
    <w:rsid w:val="00E85C71"/>
    <w:rsid w:val="00E86E56"/>
    <w:rsid w:val="00E873D1"/>
    <w:rsid w:val="00E8751B"/>
    <w:rsid w:val="00E92B0A"/>
    <w:rsid w:val="00E931AC"/>
    <w:rsid w:val="00E9495A"/>
    <w:rsid w:val="00E94DA3"/>
    <w:rsid w:val="00EA076B"/>
    <w:rsid w:val="00EA1C43"/>
    <w:rsid w:val="00EA255B"/>
    <w:rsid w:val="00EA33D0"/>
    <w:rsid w:val="00EA397D"/>
    <w:rsid w:val="00EA3CE3"/>
    <w:rsid w:val="00EA5028"/>
    <w:rsid w:val="00EA532B"/>
    <w:rsid w:val="00EA7E2E"/>
    <w:rsid w:val="00EA7E7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2B0B"/>
    <w:rsid w:val="00EC3139"/>
    <w:rsid w:val="00EC46A3"/>
    <w:rsid w:val="00EC653F"/>
    <w:rsid w:val="00EC72DE"/>
    <w:rsid w:val="00ED4A3D"/>
    <w:rsid w:val="00ED4B4D"/>
    <w:rsid w:val="00ED59CF"/>
    <w:rsid w:val="00ED6841"/>
    <w:rsid w:val="00EE0FB0"/>
    <w:rsid w:val="00EE33AE"/>
    <w:rsid w:val="00EE7B58"/>
    <w:rsid w:val="00EF01A2"/>
    <w:rsid w:val="00EF0BA2"/>
    <w:rsid w:val="00EF0CBB"/>
    <w:rsid w:val="00EF17CD"/>
    <w:rsid w:val="00EF1958"/>
    <w:rsid w:val="00EF2630"/>
    <w:rsid w:val="00EF5EB8"/>
    <w:rsid w:val="00F01907"/>
    <w:rsid w:val="00F044CC"/>
    <w:rsid w:val="00F045E2"/>
    <w:rsid w:val="00F04E77"/>
    <w:rsid w:val="00F05EF1"/>
    <w:rsid w:val="00F07127"/>
    <w:rsid w:val="00F0779D"/>
    <w:rsid w:val="00F10E54"/>
    <w:rsid w:val="00F11892"/>
    <w:rsid w:val="00F11C3E"/>
    <w:rsid w:val="00F15DA2"/>
    <w:rsid w:val="00F16F93"/>
    <w:rsid w:val="00F17D4E"/>
    <w:rsid w:val="00F22B9E"/>
    <w:rsid w:val="00F22E6B"/>
    <w:rsid w:val="00F25022"/>
    <w:rsid w:val="00F2590A"/>
    <w:rsid w:val="00F30EEF"/>
    <w:rsid w:val="00F312C8"/>
    <w:rsid w:val="00F31C37"/>
    <w:rsid w:val="00F31D05"/>
    <w:rsid w:val="00F32F3A"/>
    <w:rsid w:val="00F33AF8"/>
    <w:rsid w:val="00F33F7B"/>
    <w:rsid w:val="00F3516F"/>
    <w:rsid w:val="00F35CD9"/>
    <w:rsid w:val="00F36315"/>
    <w:rsid w:val="00F370E1"/>
    <w:rsid w:val="00F37D62"/>
    <w:rsid w:val="00F41E66"/>
    <w:rsid w:val="00F42512"/>
    <w:rsid w:val="00F42815"/>
    <w:rsid w:val="00F44802"/>
    <w:rsid w:val="00F450D4"/>
    <w:rsid w:val="00F513E0"/>
    <w:rsid w:val="00F51BA8"/>
    <w:rsid w:val="00F53521"/>
    <w:rsid w:val="00F53BF3"/>
    <w:rsid w:val="00F55FF8"/>
    <w:rsid w:val="00F56452"/>
    <w:rsid w:val="00F56C5D"/>
    <w:rsid w:val="00F575D7"/>
    <w:rsid w:val="00F60ECC"/>
    <w:rsid w:val="00F62B7F"/>
    <w:rsid w:val="00F63D0F"/>
    <w:rsid w:val="00F7093A"/>
    <w:rsid w:val="00F718A0"/>
    <w:rsid w:val="00F72A30"/>
    <w:rsid w:val="00F74956"/>
    <w:rsid w:val="00F7507F"/>
    <w:rsid w:val="00F75239"/>
    <w:rsid w:val="00F77410"/>
    <w:rsid w:val="00F775D3"/>
    <w:rsid w:val="00F8007C"/>
    <w:rsid w:val="00F80EF6"/>
    <w:rsid w:val="00F813D9"/>
    <w:rsid w:val="00F82719"/>
    <w:rsid w:val="00F8339D"/>
    <w:rsid w:val="00F833E0"/>
    <w:rsid w:val="00F8358A"/>
    <w:rsid w:val="00F8498E"/>
    <w:rsid w:val="00F8642F"/>
    <w:rsid w:val="00F86F1D"/>
    <w:rsid w:val="00F87C81"/>
    <w:rsid w:val="00F90D03"/>
    <w:rsid w:val="00F90E97"/>
    <w:rsid w:val="00F9246B"/>
    <w:rsid w:val="00F94A4F"/>
    <w:rsid w:val="00F94C05"/>
    <w:rsid w:val="00F95909"/>
    <w:rsid w:val="00F95CA3"/>
    <w:rsid w:val="00FA0825"/>
    <w:rsid w:val="00FA2969"/>
    <w:rsid w:val="00FA533B"/>
    <w:rsid w:val="00FA6B87"/>
    <w:rsid w:val="00FB064D"/>
    <w:rsid w:val="00FB0D7C"/>
    <w:rsid w:val="00FB0E35"/>
    <w:rsid w:val="00FB1C54"/>
    <w:rsid w:val="00FB3362"/>
    <w:rsid w:val="00FB77CD"/>
    <w:rsid w:val="00FC2125"/>
    <w:rsid w:val="00FC2BF3"/>
    <w:rsid w:val="00FC48AB"/>
    <w:rsid w:val="00FC680B"/>
    <w:rsid w:val="00FC6F08"/>
    <w:rsid w:val="00FC789B"/>
    <w:rsid w:val="00FD0265"/>
    <w:rsid w:val="00FD1023"/>
    <w:rsid w:val="00FD1B7E"/>
    <w:rsid w:val="00FD2A54"/>
    <w:rsid w:val="00FD3294"/>
    <w:rsid w:val="00FD3E8B"/>
    <w:rsid w:val="00FD41CC"/>
    <w:rsid w:val="00FE402B"/>
    <w:rsid w:val="00FE41EE"/>
    <w:rsid w:val="00FE421A"/>
    <w:rsid w:val="00FE46E2"/>
    <w:rsid w:val="00FE4FF5"/>
    <w:rsid w:val="00FE68F9"/>
    <w:rsid w:val="00FE7B78"/>
    <w:rsid w:val="00FE7E08"/>
    <w:rsid w:val="00FF010A"/>
    <w:rsid w:val="00FF019C"/>
    <w:rsid w:val="00FF1140"/>
    <w:rsid w:val="00FF2B6C"/>
    <w:rsid w:val="00FF2DD3"/>
    <w:rsid w:val="00FF302D"/>
    <w:rsid w:val="00FF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72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7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8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Data" Target="diagrams/data2.xml"/><Relationship Id="rId21" Type="http://schemas.openxmlformats.org/officeDocument/2006/relationships/diagramData" Target="diagrams/data1.xm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microsoft.com/office/2007/relationships/diagramDrawing" Target="diagrams/drawing1.xml"/><Relationship Id="rId33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8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36" Type="http://schemas.openxmlformats.org/officeDocument/2006/relationships/fontTable" Target="fontTable.xml"/><Relationship Id="rId10" Type="http://schemas.openxmlformats.org/officeDocument/2006/relationships/hyperlink" Target="https://www.opcina-kaptol.com/" TargetMode="External"/><Relationship Id="rId19" Type="http://schemas.openxmlformats.org/officeDocument/2006/relationships/chart" Target="charts/chart1.xml"/><Relationship Id="rId31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Relationship Id="rId35" Type="http://schemas.openxmlformats.org/officeDocument/2006/relationships/image" Target="media/image11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28FA-4204-B204-37B7BC6CC85B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1D61-42B6-B555-A400509187D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C397-4A10-ADED-13F67CBC46AD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C397-4A10-ADED-13F67CBC46A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8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 i pristojbi po posebnim propisima </c:v>
                </c:pt>
                <c:pt idx="4">
                  <c:v>Prihodi od prodaje proizvoda i roba te pruženih usluga i prihodi od donacija </c:v>
                </c:pt>
                <c:pt idx="5">
                  <c:v>Prihodi od prodaje neporizvedene dugotrajne imovine</c:v>
                </c:pt>
                <c:pt idx="6">
                  <c:v>Prihodi od prodaje proizvedene dugotrajne imovine</c:v>
                </c:pt>
                <c:pt idx="7">
                  <c:v>Ukupan donos viška/manjka iz prethodnih godina</c:v>
                </c:pt>
              </c:strCache>
            </c:strRef>
          </c:cat>
          <c:val>
            <c:numRef>
              <c:f>List1!$B$2:$B$10</c:f>
              <c:numCache>
                <c:formatCode>0.00</c:formatCode>
                <c:ptCount val="9"/>
                <c:pt idx="0">
                  <c:v>535000</c:v>
                </c:pt>
                <c:pt idx="1">
                  <c:v>949000</c:v>
                </c:pt>
                <c:pt idx="2">
                  <c:v>28450</c:v>
                </c:pt>
                <c:pt idx="3">
                  <c:v>239170</c:v>
                </c:pt>
                <c:pt idx="4">
                  <c:v>17200</c:v>
                </c:pt>
                <c:pt idx="5">
                  <c:v>18000</c:v>
                </c:pt>
                <c:pt idx="6">
                  <c:v>700</c:v>
                </c:pt>
                <c:pt idx="7">
                  <c:v>165000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2024.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98A-48B5-98F7-C43040C26471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7-BE96-4AF7-8D24-10A9503D21CC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2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List1!$A$2:$A$13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 </c:v>
                </c:pt>
                <c:pt idx="8">
                  <c:v>Rashodi za nabavu proizvedene dugotrajne imovine </c:v>
                </c:pt>
                <c:pt idx="9">
                  <c:v>Rashodi ua dodatna ulaganja na nefinancijskoj imovini</c:v>
                </c:pt>
                <c:pt idx="10">
                  <c:v>Izdaci za financijsku imovinu i otplate zajmova</c:v>
                </c:pt>
              </c:strCache>
            </c:strRef>
          </c:cat>
          <c:val>
            <c:numRef>
              <c:f>List1!$B$2:$B$13</c:f>
              <c:numCache>
                <c:formatCode>0.00</c:formatCode>
                <c:ptCount val="12"/>
                <c:pt idx="0">
                  <c:v>422400</c:v>
                </c:pt>
                <c:pt idx="1">
                  <c:v>527590.18000000005</c:v>
                </c:pt>
                <c:pt idx="2">
                  <c:v>5270</c:v>
                </c:pt>
                <c:pt idx="3">
                  <c:v>31000</c:v>
                </c:pt>
                <c:pt idx="4">
                  <c:v>45500</c:v>
                </c:pt>
                <c:pt idx="5">
                  <c:v>37500</c:v>
                </c:pt>
                <c:pt idx="6">
                  <c:v>314968.82</c:v>
                </c:pt>
                <c:pt idx="7">
                  <c:v>10000</c:v>
                </c:pt>
                <c:pt idx="8">
                  <c:v>105500</c:v>
                </c:pt>
                <c:pt idx="9">
                  <c:v>266000</c:v>
                </c:pt>
                <c:pt idx="10">
                  <c:v>186891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557386932850984E-2"/>
          <c:y val="0.10382754288415372"/>
          <c:w val="0.38473737414947484"/>
          <c:h val="0.8961724571158462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B478922-C84B-4C10-B69E-E4EA8828CC90}">
      <dgm:prSet phldrT="[Tekst]" custT="1"/>
      <dgm:spPr/>
      <dgm:t>
        <a:bodyPr/>
        <a:lstStyle/>
        <a:p>
          <a:r>
            <a:rPr lang="hr-HR" sz="1400" b="1"/>
            <a:t>RAZDJEL 1  OPĆINA KAPTOL</a:t>
          </a:r>
        </a:p>
      </dgm:t>
    </dgm:pt>
    <dgm:pt modelId="{E4B8A92B-5366-4A30-B576-AC8247AF571E}" type="parTrans" cxnId="{A0440D50-3C72-4D17-9C11-2F42E4B353C2}">
      <dgm:prSet/>
      <dgm:spPr/>
      <dgm:t>
        <a:bodyPr/>
        <a:lstStyle/>
        <a:p>
          <a:endParaRPr lang="hr-HR" sz="1400"/>
        </a:p>
      </dgm:t>
    </dgm:pt>
    <dgm:pt modelId="{8B35496C-5789-4FCB-9469-75F99ACECA86}" type="sibTrans" cxnId="{A0440D50-3C72-4D17-9C11-2F42E4B353C2}">
      <dgm:prSet/>
      <dgm:spPr/>
      <dgm:t>
        <a:bodyPr/>
        <a:lstStyle/>
        <a:p>
          <a:endParaRPr lang="hr-HR" sz="1400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GLAVA 00102 JEDINSTVENI UPRAVNI ODJEL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A2F12138-86B0-4EFD-9733-4804031B6440}">
      <dgm:prSet phldrT="[Tekst]" custT="1"/>
      <dgm:spPr/>
      <dgm:t>
        <a:bodyPr/>
        <a:lstStyle/>
        <a:p>
          <a:pPr algn="just"/>
          <a:r>
            <a:rPr lang="hr-HR" sz="1400" i="1"/>
            <a:t>		Program 1101 Djelatnost predstvaničkog i  izvršnog tijela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674F8DCD-7A92-41AA-9A19-E312BC3EBB1F}">
      <dgm:prSet custT="1"/>
      <dgm:spPr/>
      <dgm:t>
        <a:bodyPr/>
        <a:lstStyle/>
        <a:p>
          <a:r>
            <a:rPr lang="hr-HR" sz="1400" b="0" i="1"/>
            <a:t>		Program 1202 Uređenje naselja i stanovanja</a:t>
          </a:r>
        </a:p>
      </dgm:t>
    </dgm:pt>
    <dgm:pt modelId="{E0CD6058-BB3E-4AD7-8EAA-2500CD4C55FF}" type="parTrans" cxnId="{B83A33E4-EDBF-43F2-9ACF-50A17BE6A893}">
      <dgm:prSet/>
      <dgm:spPr/>
      <dgm:t>
        <a:bodyPr/>
        <a:lstStyle/>
        <a:p>
          <a:endParaRPr lang="hr-HR" sz="1400"/>
        </a:p>
      </dgm:t>
    </dgm:pt>
    <dgm:pt modelId="{0D656E10-5BF0-4C56-8E8E-2F3233491152}" type="sibTrans" cxnId="{B83A33E4-EDBF-43F2-9ACF-50A17BE6A893}">
      <dgm:prSet/>
      <dgm:spPr/>
      <dgm:t>
        <a:bodyPr/>
        <a:lstStyle/>
        <a:p>
          <a:endParaRPr lang="hr-HR" sz="1400"/>
        </a:p>
      </dgm:t>
    </dgm:pt>
    <dgm:pt modelId="{E6255659-780B-4897-A033-83817CE6F13B}">
      <dgm:prSet custT="1"/>
      <dgm:spPr/>
      <dgm:t>
        <a:bodyPr/>
        <a:lstStyle/>
        <a:p>
          <a:r>
            <a:rPr lang="hr-HR" sz="1400" i="1"/>
            <a:t>		Program 1211 Kultura i religija</a:t>
          </a:r>
          <a:endParaRPr lang="hr-HR" sz="1400" b="1" i="1"/>
        </a:p>
      </dgm:t>
    </dgm:pt>
    <dgm:pt modelId="{101B7C25-AE4F-4D3D-BFB8-4DDA67FB617C}" type="parTrans" cxnId="{019BAB15-C327-416F-B7A2-74DF228A28C4}">
      <dgm:prSet/>
      <dgm:spPr/>
      <dgm:t>
        <a:bodyPr/>
        <a:lstStyle/>
        <a:p>
          <a:endParaRPr lang="hr-HR" sz="1400"/>
        </a:p>
      </dgm:t>
    </dgm:pt>
    <dgm:pt modelId="{48156D54-ACA1-4937-8A03-D8C19B8E2976}" type="sibTrans" cxnId="{019BAB15-C327-416F-B7A2-74DF228A28C4}">
      <dgm:prSet/>
      <dgm:spPr/>
      <dgm:t>
        <a:bodyPr/>
        <a:lstStyle/>
        <a:p>
          <a:endParaRPr lang="hr-HR" sz="1400"/>
        </a:p>
      </dgm:t>
    </dgm:pt>
    <dgm:pt modelId="{143A9797-569E-45DF-B3CE-2B4A4329FD89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1212 Razvoj športa i rekreacije</a:t>
          </a:r>
        </a:p>
      </dgm:t>
    </dgm:pt>
    <dgm:pt modelId="{3B9FEE62-8816-45F6-AFB7-23B9D20E53F7}" type="parTrans" cxnId="{6937D11C-52F3-4034-8024-0D6D011ECB1A}">
      <dgm:prSet/>
      <dgm:spPr/>
      <dgm:t>
        <a:bodyPr/>
        <a:lstStyle/>
        <a:p>
          <a:endParaRPr lang="hr-HR" sz="1400"/>
        </a:p>
      </dgm:t>
    </dgm:pt>
    <dgm:pt modelId="{E4A2E4B5-2263-4064-9FEC-FDC6AEE989C6}" type="sibTrans" cxnId="{6937D11C-52F3-4034-8024-0D6D011ECB1A}">
      <dgm:prSet/>
      <dgm:spPr/>
      <dgm:t>
        <a:bodyPr/>
        <a:lstStyle/>
        <a:p>
          <a:endParaRPr lang="hr-HR" sz="1400"/>
        </a:p>
      </dgm:t>
    </dgm:pt>
    <dgm:pt modelId="{8FB34D0E-B85C-4AD1-9E23-61286AE68BB1}">
      <dgm:prSet custT="1"/>
      <dgm:spPr/>
      <dgm:t>
        <a:bodyPr/>
        <a:lstStyle/>
        <a:p>
          <a:r>
            <a:rPr lang="hr-HR" sz="1400" i="1"/>
            <a:t>		Program 1213 Program razvoja turizma</a:t>
          </a:r>
        </a:p>
      </dgm:t>
    </dgm:pt>
    <dgm:pt modelId="{D1E7EC32-4F92-4157-85F3-AEDF8FE09F37}" type="parTrans" cxnId="{32C7F975-AAE0-40ED-A08B-3AC3885CDF7B}">
      <dgm:prSet/>
      <dgm:spPr/>
      <dgm:t>
        <a:bodyPr/>
        <a:lstStyle/>
        <a:p>
          <a:endParaRPr lang="hr-HR" sz="1400"/>
        </a:p>
      </dgm:t>
    </dgm:pt>
    <dgm:pt modelId="{262BC4E4-7B84-4B30-B09E-60CF4C80D164}" type="sibTrans" cxnId="{32C7F975-AAE0-40ED-A08B-3AC3885CDF7B}">
      <dgm:prSet/>
      <dgm:spPr/>
      <dgm:t>
        <a:bodyPr/>
        <a:lstStyle/>
        <a:p>
          <a:endParaRPr lang="hr-HR" sz="1400"/>
        </a:p>
      </dgm:t>
    </dgm:pt>
    <dgm:pt modelId="{651F57F5-E481-43F3-ACE1-15B2F022613B}">
      <dgm:prSet custT="1"/>
      <dgm:spPr/>
      <dgm:t>
        <a:bodyPr/>
        <a:lstStyle/>
        <a:p>
          <a:pPr algn="just"/>
          <a:r>
            <a:rPr lang="hr-HR" sz="1400" i="1"/>
            <a:t>		Program 1201 Javna uprava i administracija</a:t>
          </a:r>
        </a:p>
      </dgm:t>
    </dgm:pt>
    <dgm:pt modelId="{5DE1A55B-A4E0-4504-B4B4-EB109C20DB94}" type="parTrans" cxnId="{62A137F2-DAF9-4A10-A80B-9BC78AD790D8}">
      <dgm:prSet/>
      <dgm:spPr/>
      <dgm:t>
        <a:bodyPr/>
        <a:lstStyle/>
        <a:p>
          <a:endParaRPr lang="hr-HR"/>
        </a:p>
      </dgm:t>
    </dgm:pt>
    <dgm:pt modelId="{2CE7A9F6-3D7D-4B2B-8B8A-D2097F0C4714}" type="sibTrans" cxnId="{62A137F2-DAF9-4A10-A80B-9BC78AD790D8}">
      <dgm:prSet/>
      <dgm:spPr/>
      <dgm:t>
        <a:bodyPr/>
        <a:lstStyle/>
        <a:p>
          <a:endParaRPr lang="hr-HR"/>
        </a:p>
      </dgm:t>
    </dgm:pt>
    <dgm:pt modelId="{01EEF8EC-4026-4B6E-A24C-2DB06E13EE56}">
      <dgm:prSet custT="1"/>
      <dgm:spPr/>
      <dgm:t>
        <a:bodyPr/>
        <a:lstStyle/>
        <a:p>
          <a:r>
            <a:rPr lang="hr-HR" sz="1400" i="1"/>
            <a:t>		</a:t>
          </a:r>
          <a:r>
            <a:rPr lang="hr-HR" sz="1400" b="0" i="1"/>
            <a:t>Program 1203 Gradnja uređaja i objekata komunalne 			infrastrukture</a:t>
          </a:r>
        </a:p>
      </dgm:t>
    </dgm:pt>
    <dgm:pt modelId="{D9EC2B26-B9D0-4889-8C86-E034CA3C5A4B}" type="parTrans" cxnId="{65D1148F-BD14-4238-9023-4B4A9D436430}">
      <dgm:prSet/>
      <dgm:spPr/>
      <dgm:t>
        <a:bodyPr/>
        <a:lstStyle/>
        <a:p>
          <a:endParaRPr lang="hr-HR"/>
        </a:p>
      </dgm:t>
    </dgm:pt>
    <dgm:pt modelId="{77AF15FF-013C-4456-9890-EE994FCF1CB3}" type="sibTrans" cxnId="{65D1148F-BD14-4238-9023-4B4A9D436430}">
      <dgm:prSet/>
      <dgm:spPr/>
      <dgm:t>
        <a:bodyPr/>
        <a:lstStyle/>
        <a:p>
          <a:endParaRPr lang="hr-HR"/>
        </a:p>
      </dgm:t>
    </dgm:pt>
    <dgm:pt modelId="{9598C7F8-7EB4-4F7E-8412-EA595FD1CF0D}">
      <dgm:prSet custT="1"/>
      <dgm:spPr/>
      <dgm:t>
        <a:bodyPr/>
        <a:lstStyle/>
        <a:p>
          <a:r>
            <a:rPr lang="hr-HR" sz="1400" i="1"/>
            <a:t>		Program 1204 Održaavnje komunalne infrastrukture</a:t>
          </a:r>
        </a:p>
      </dgm:t>
    </dgm:pt>
    <dgm:pt modelId="{AC879CB3-0915-4EAE-8618-5915C4261575}" type="parTrans" cxnId="{DE8317EE-DDF0-4C0A-A12C-6CDA3031A37B}">
      <dgm:prSet/>
      <dgm:spPr/>
      <dgm:t>
        <a:bodyPr/>
        <a:lstStyle/>
        <a:p>
          <a:endParaRPr lang="hr-HR"/>
        </a:p>
      </dgm:t>
    </dgm:pt>
    <dgm:pt modelId="{C69813DC-0775-4244-A7F9-808CD782203F}" type="sibTrans" cxnId="{DE8317EE-DDF0-4C0A-A12C-6CDA3031A37B}">
      <dgm:prSet/>
      <dgm:spPr/>
      <dgm:t>
        <a:bodyPr/>
        <a:lstStyle/>
        <a:p>
          <a:endParaRPr lang="hr-HR"/>
        </a:p>
      </dgm:t>
    </dgm:pt>
    <dgm:pt modelId="{96B18AF7-3C0A-4A16-80E7-74A69111AC19}">
      <dgm:prSet custT="1"/>
      <dgm:spPr/>
      <dgm:t>
        <a:bodyPr/>
        <a:lstStyle/>
        <a:p>
          <a:r>
            <a:rPr lang="hr-HR" sz="1400" i="1"/>
            <a:t>		Program 1206 Razvoj gospodarstva i poljoprivrede</a:t>
          </a:r>
        </a:p>
      </dgm:t>
    </dgm:pt>
    <dgm:pt modelId="{D0C22B24-2606-4700-ACC8-A06DB5AC9F74}" type="parTrans" cxnId="{0E0062A3-E785-4646-8221-706C51D238D5}">
      <dgm:prSet/>
      <dgm:spPr/>
      <dgm:t>
        <a:bodyPr/>
        <a:lstStyle/>
        <a:p>
          <a:endParaRPr lang="hr-HR"/>
        </a:p>
      </dgm:t>
    </dgm:pt>
    <dgm:pt modelId="{44BA6D1F-9057-4168-997A-6E05DF5F6E6F}" type="sibTrans" cxnId="{0E0062A3-E785-4646-8221-706C51D238D5}">
      <dgm:prSet/>
      <dgm:spPr/>
      <dgm:t>
        <a:bodyPr/>
        <a:lstStyle/>
        <a:p>
          <a:endParaRPr lang="hr-HR"/>
        </a:p>
      </dgm:t>
    </dgm:pt>
    <dgm:pt modelId="{DC711D1B-A833-4C42-BEAE-E37F72245B7E}">
      <dgm:prSet custT="1"/>
      <dgm:spPr/>
      <dgm:t>
        <a:bodyPr/>
        <a:lstStyle/>
        <a:p>
          <a:r>
            <a:rPr lang="hr-HR" sz="1400" i="1"/>
            <a:t>		Program 1207 Protupožarna i ciivlna zaštita</a:t>
          </a:r>
        </a:p>
      </dgm:t>
    </dgm:pt>
    <dgm:pt modelId="{EF366457-BFCA-44E0-8DCE-D662B0424AFC}" type="parTrans" cxnId="{0C2C10ED-248C-4084-AC78-AFC84C972373}">
      <dgm:prSet/>
      <dgm:spPr/>
      <dgm:t>
        <a:bodyPr/>
        <a:lstStyle/>
        <a:p>
          <a:endParaRPr lang="hr-HR"/>
        </a:p>
      </dgm:t>
    </dgm:pt>
    <dgm:pt modelId="{45C1B02D-9543-4DE3-BFF8-BDE82D074F33}" type="sibTrans" cxnId="{0C2C10ED-248C-4084-AC78-AFC84C972373}">
      <dgm:prSet/>
      <dgm:spPr/>
      <dgm:t>
        <a:bodyPr/>
        <a:lstStyle/>
        <a:p>
          <a:endParaRPr lang="hr-HR"/>
        </a:p>
      </dgm:t>
    </dgm:pt>
    <dgm:pt modelId="{7FEA0B81-F9B2-47F4-A0DE-C8A98FE5947E}">
      <dgm:prSet custT="1"/>
      <dgm:spPr/>
      <dgm:t>
        <a:bodyPr/>
        <a:lstStyle/>
        <a:p>
          <a:r>
            <a:rPr lang="hr-HR" sz="1400" i="1"/>
            <a:t>		Program 1208 Socijalna skrb i zdravstvo</a:t>
          </a:r>
        </a:p>
      </dgm:t>
    </dgm:pt>
    <dgm:pt modelId="{51BCDD64-E710-42E7-B02F-8B0AE72C99D0}" type="parTrans" cxnId="{0389827C-9DFD-4562-9148-A70D99C3F551}">
      <dgm:prSet/>
      <dgm:spPr/>
      <dgm:t>
        <a:bodyPr/>
        <a:lstStyle/>
        <a:p>
          <a:endParaRPr lang="hr-HR"/>
        </a:p>
      </dgm:t>
    </dgm:pt>
    <dgm:pt modelId="{DFFF2E09-C5DB-452A-A723-7A0A3E80737B}" type="sibTrans" cxnId="{0389827C-9DFD-4562-9148-A70D99C3F551}">
      <dgm:prSet/>
      <dgm:spPr/>
      <dgm:t>
        <a:bodyPr/>
        <a:lstStyle/>
        <a:p>
          <a:endParaRPr lang="hr-HR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0" i="1"/>
            <a:t>		Program 1210  Odgoj i obrazovanje</a:t>
          </a:r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6367A05-09E0-41BB-A385-731B25D1C48A}" type="pres">
      <dgm:prSet presAssocID="{AB478922-C84B-4C10-B69E-E4EA8828CC90}" presName="thickLine" presStyleLbl="alignNode1" presStyleIdx="0" presStyleCnt="14"/>
      <dgm:spPr/>
    </dgm:pt>
    <dgm:pt modelId="{F3106DD3-F0BC-40DF-84B8-C04D8EE95BE9}" type="pres">
      <dgm:prSet presAssocID="{AB478922-C84B-4C10-B69E-E4EA8828CC90}" presName="horz1" presStyleCnt="0"/>
      <dgm:spPr/>
    </dgm:pt>
    <dgm:pt modelId="{DDAFD72D-6592-4DCB-8E92-C6520C4E66F3}" type="pres">
      <dgm:prSet presAssocID="{AB478922-C84B-4C10-B69E-E4EA8828CC90}" presName="tx1" presStyleLbl="revTx" presStyleIdx="0" presStyleCnt="14"/>
      <dgm:spPr/>
    </dgm:pt>
    <dgm:pt modelId="{54565805-D725-4129-AB80-29101DCBB2E1}" type="pres">
      <dgm:prSet presAssocID="{AB478922-C84B-4C10-B69E-E4EA8828CC90}" presName="vert1" presStyleCnt="0"/>
      <dgm:spPr/>
    </dgm:pt>
    <dgm:pt modelId="{B4A831EF-110A-44FB-8F1F-D5F6561AEAF1}" type="pres">
      <dgm:prSet presAssocID="{D5020347-45A8-4007-850E-BCEFA1CFB250}" presName="thickLine" presStyleLbl="alignNode1" presStyleIdx="1" presStyleCnt="1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1" presStyleCnt="14"/>
      <dgm:spPr/>
    </dgm:pt>
    <dgm:pt modelId="{F54FC98A-6932-4DD7-B93F-9B0AECAC4505}" type="pres">
      <dgm:prSet presAssocID="{D5020347-45A8-4007-850E-BCEFA1CFB250}" presName="vert1" presStyleCnt="0"/>
      <dgm:spPr/>
    </dgm:pt>
    <dgm:pt modelId="{97E2F889-A570-40FE-90B8-03E7E00C0508}" type="pres">
      <dgm:prSet presAssocID="{A2F12138-86B0-4EFD-9733-4804031B6440}" presName="thickLine" presStyleLbl="alignNode1" presStyleIdx="2" presStyleCnt="14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2" presStyleCnt="14"/>
      <dgm:spPr/>
    </dgm:pt>
    <dgm:pt modelId="{070667A7-9C83-4A71-A862-91C5B354ED31}" type="pres">
      <dgm:prSet presAssocID="{A2F12138-86B0-4EFD-9733-4804031B6440}" presName="vert1" presStyleCnt="0"/>
      <dgm:spPr/>
    </dgm:pt>
    <dgm:pt modelId="{943FDB11-CDB1-4AA2-BA4B-C529BD32664F}" type="pres">
      <dgm:prSet presAssocID="{651F57F5-E481-43F3-ACE1-15B2F022613B}" presName="thickLine" presStyleLbl="alignNode1" presStyleIdx="3" presStyleCnt="14"/>
      <dgm:spPr/>
    </dgm:pt>
    <dgm:pt modelId="{F82FEBA2-ABAD-40B9-B387-5F8B3F039685}" type="pres">
      <dgm:prSet presAssocID="{651F57F5-E481-43F3-ACE1-15B2F022613B}" presName="horz1" presStyleCnt="0"/>
      <dgm:spPr/>
    </dgm:pt>
    <dgm:pt modelId="{8880CF38-306D-42F0-B5EA-BDC4FB923952}" type="pres">
      <dgm:prSet presAssocID="{651F57F5-E481-43F3-ACE1-15B2F022613B}" presName="tx1" presStyleLbl="revTx" presStyleIdx="3" presStyleCnt="14"/>
      <dgm:spPr/>
    </dgm:pt>
    <dgm:pt modelId="{1189F4E9-5BDE-49D3-B30E-AACC1C127516}" type="pres">
      <dgm:prSet presAssocID="{651F57F5-E481-43F3-ACE1-15B2F022613B}" presName="vert1" presStyleCnt="0"/>
      <dgm:spPr/>
    </dgm:pt>
    <dgm:pt modelId="{3D229B3C-1A4C-4ACF-944A-E10D98E10F39}" type="pres">
      <dgm:prSet presAssocID="{674F8DCD-7A92-41AA-9A19-E312BC3EBB1F}" presName="thickLine" presStyleLbl="alignNode1" presStyleIdx="4" presStyleCnt="14"/>
      <dgm:spPr/>
    </dgm:pt>
    <dgm:pt modelId="{04EDD567-4CD3-48D0-8FC2-53E32E6CCDE2}" type="pres">
      <dgm:prSet presAssocID="{674F8DCD-7A92-41AA-9A19-E312BC3EBB1F}" presName="horz1" presStyleCnt="0"/>
      <dgm:spPr/>
    </dgm:pt>
    <dgm:pt modelId="{D5264ED0-87BF-433F-9646-BC6B604100A5}" type="pres">
      <dgm:prSet presAssocID="{674F8DCD-7A92-41AA-9A19-E312BC3EBB1F}" presName="tx1" presStyleLbl="revTx" presStyleIdx="4" presStyleCnt="14"/>
      <dgm:spPr/>
    </dgm:pt>
    <dgm:pt modelId="{283539EB-35E1-43F7-BA62-6BCFD260E620}" type="pres">
      <dgm:prSet presAssocID="{674F8DCD-7A92-41AA-9A19-E312BC3EBB1F}" presName="vert1" presStyleCnt="0"/>
      <dgm:spPr/>
    </dgm:pt>
    <dgm:pt modelId="{3F901AC9-C2CA-469C-9A62-A1A7F625A47B}" type="pres">
      <dgm:prSet presAssocID="{01EEF8EC-4026-4B6E-A24C-2DB06E13EE56}" presName="thickLine" presStyleLbl="alignNode1" presStyleIdx="5" presStyleCnt="14"/>
      <dgm:spPr/>
    </dgm:pt>
    <dgm:pt modelId="{14052CB2-AEA9-4ED1-99A9-DD2073527D39}" type="pres">
      <dgm:prSet presAssocID="{01EEF8EC-4026-4B6E-A24C-2DB06E13EE56}" presName="horz1" presStyleCnt="0"/>
      <dgm:spPr/>
    </dgm:pt>
    <dgm:pt modelId="{85762631-46EC-42C9-B48F-6E07F37FA162}" type="pres">
      <dgm:prSet presAssocID="{01EEF8EC-4026-4B6E-A24C-2DB06E13EE56}" presName="tx1" presStyleLbl="revTx" presStyleIdx="5" presStyleCnt="14"/>
      <dgm:spPr/>
    </dgm:pt>
    <dgm:pt modelId="{6ED20782-AFB6-4AE8-9C4D-36D19E4F3476}" type="pres">
      <dgm:prSet presAssocID="{01EEF8EC-4026-4B6E-A24C-2DB06E13EE56}" presName="vert1" presStyleCnt="0"/>
      <dgm:spPr/>
    </dgm:pt>
    <dgm:pt modelId="{5023338C-BEBD-4930-A6BC-772F727A0DD6}" type="pres">
      <dgm:prSet presAssocID="{9598C7F8-7EB4-4F7E-8412-EA595FD1CF0D}" presName="thickLine" presStyleLbl="alignNode1" presStyleIdx="6" presStyleCnt="14"/>
      <dgm:spPr/>
    </dgm:pt>
    <dgm:pt modelId="{C83B9A84-4F1B-4124-9B4F-6244875D52A4}" type="pres">
      <dgm:prSet presAssocID="{9598C7F8-7EB4-4F7E-8412-EA595FD1CF0D}" presName="horz1" presStyleCnt="0"/>
      <dgm:spPr/>
    </dgm:pt>
    <dgm:pt modelId="{5E9AFFDB-5121-49AF-BEEF-B8572E1C0881}" type="pres">
      <dgm:prSet presAssocID="{9598C7F8-7EB4-4F7E-8412-EA595FD1CF0D}" presName="tx1" presStyleLbl="revTx" presStyleIdx="6" presStyleCnt="14"/>
      <dgm:spPr/>
    </dgm:pt>
    <dgm:pt modelId="{E06B021E-5FAF-4B9B-87C1-BB4B4CB15CE2}" type="pres">
      <dgm:prSet presAssocID="{9598C7F8-7EB4-4F7E-8412-EA595FD1CF0D}" presName="vert1" presStyleCnt="0"/>
      <dgm:spPr/>
    </dgm:pt>
    <dgm:pt modelId="{D77D3EC3-0E78-42AE-A271-C401EFD3495D}" type="pres">
      <dgm:prSet presAssocID="{96B18AF7-3C0A-4A16-80E7-74A69111AC19}" presName="thickLine" presStyleLbl="alignNode1" presStyleIdx="7" presStyleCnt="14"/>
      <dgm:spPr/>
    </dgm:pt>
    <dgm:pt modelId="{8BD472D6-47F9-4E55-8C62-5DB9DF66F1DC}" type="pres">
      <dgm:prSet presAssocID="{96B18AF7-3C0A-4A16-80E7-74A69111AC19}" presName="horz1" presStyleCnt="0"/>
      <dgm:spPr/>
    </dgm:pt>
    <dgm:pt modelId="{C12E0ADF-1911-4A8A-A8C3-1155CE3E8CB4}" type="pres">
      <dgm:prSet presAssocID="{96B18AF7-3C0A-4A16-80E7-74A69111AC19}" presName="tx1" presStyleLbl="revTx" presStyleIdx="7" presStyleCnt="14"/>
      <dgm:spPr/>
    </dgm:pt>
    <dgm:pt modelId="{C2A08DAE-860C-4A42-8876-01BFF46AC9B5}" type="pres">
      <dgm:prSet presAssocID="{96B18AF7-3C0A-4A16-80E7-74A69111AC19}" presName="vert1" presStyleCnt="0"/>
      <dgm:spPr/>
    </dgm:pt>
    <dgm:pt modelId="{942FB25F-FE94-4493-B377-5916506A1ABE}" type="pres">
      <dgm:prSet presAssocID="{DC711D1B-A833-4C42-BEAE-E37F72245B7E}" presName="thickLine" presStyleLbl="alignNode1" presStyleIdx="8" presStyleCnt="14"/>
      <dgm:spPr/>
    </dgm:pt>
    <dgm:pt modelId="{ACE60363-662A-4A3C-B70B-EC75D3741FC6}" type="pres">
      <dgm:prSet presAssocID="{DC711D1B-A833-4C42-BEAE-E37F72245B7E}" presName="horz1" presStyleCnt="0"/>
      <dgm:spPr/>
    </dgm:pt>
    <dgm:pt modelId="{98840225-37CE-4B89-B404-034EB04E3849}" type="pres">
      <dgm:prSet presAssocID="{DC711D1B-A833-4C42-BEAE-E37F72245B7E}" presName="tx1" presStyleLbl="revTx" presStyleIdx="8" presStyleCnt="14"/>
      <dgm:spPr/>
    </dgm:pt>
    <dgm:pt modelId="{58B014A6-FD68-40FC-937D-AA06F59CA058}" type="pres">
      <dgm:prSet presAssocID="{DC711D1B-A833-4C42-BEAE-E37F72245B7E}" presName="vert1" presStyleCnt="0"/>
      <dgm:spPr/>
    </dgm:pt>
    <dgm:pt modelId="{009FA17D-E9A3-4603-A7E7-FF540CBED806}" type="pres">
      <dgm:prSet presAssocID="{7FEA0B81-F9B2-47F4-A0DE-C8A98FE5947E}" presName="thickLine" presStyleLbl="alignNode1" presStyleIdx="9" presStyleCnt="14"/>
      <dgm:spPr/>
    </dgm:pt>
    <dgm:pt modelId="{8CFDED16-1DE9-4792-8E81-0899B4C68DBC}" type="pres">
      <dgm:prSet presAssocID="{7FEA0B81-F9B2-47F4-A0DE-C8A98FE5947E}" presName="horz1" presStyleCnt="0"/>
      <dgm:spPr/>
    </dgm:pt>
    <dgm:pt modelId="{B2CB9073-948B-4F18-84CA-F8DE69C5865A}" type="pres">
      <dgm:prSet presAssocID="{7FEA0B81-F9B2-47F4-A0DE-C8A98FE5947E}" presName="tx1" presStyleLbl="revTx" presStyleIdx="9" presStyleCnt="14"/>
      <dgm:spPr/>
    </dgm:pt>
    <dgm:pt modelId="{A52FA525-62D5-4EAB-8170-47A41F13D6DC}" type="pres">
      <dgm:prSet presAssocID="{7FEA0B81-F9B2-47F4-A0DE-C8A98FE5947E}" presName="vert1" presStyleCnt="0"/>
      <dgm:spPr/>
    </dgm:pt>
    <dgm:pt modelId="{4ADDC9CD-F419-4F92-A69D-7C9ED912A363}" type="pres">
      <dgm:prSet presAssocID="{E3907AE5-4913-42E7-AF6F-81458A94B6BF}" presName="thickLine" presStyleLbl="alignNode1" presStyleIdx="10" presStyleCnt="14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10" presStyleCnt="14"/>
      <dgm:spPr/>
    </dgm:pt>
    <dgm:pt modelId="{120F7BF3-B846-440F-8C2D-FFA392E553E4}" type="pres">
      <dgm:prSet presAssocID="{E3907AE5-4913-42E7-AF6F-81458A94B6BF}" presName="vert1" presStyleCnt="0"/>
      <dgm:spPr/>
    </dgm:pt>
    <dgm:pt modelId="{A537B0D1-03D4-4589-A576-D980C8980B9F}" type="pres">
      <dgm:prSet presAssocID="{E6255659-780B-4897-A033-83817CE6F13B}" presName="thickLine" presStyleLbl="alignNode1" presStyleIdx="11" presStyleCnt="14"/>
      <dgm:spPr/>
    </dgm:pt>
    <dgm:pt modelId="{E4A317BB-1D2D-440E-AA43-E9B9F8C51118}" type="pres">
      <dgm:prSet presAssocID="{E6255659-780B-4897-A033-83817CE6F13B}" presName="horz1" presStyleCnt="0"/>
      <dgm:spPr/>
    </dgm:pt>
    <dgm:pt modelId="{A14E9820-822A-4FEA-9487-0C94032C7249}" type="pres">
      <dgm:prSet presAssocID="{E6255659-780B-4897-A033-83817CE6F13B}" presName="tx1" presStyleLbl="revTx" presStyleIdx="11" presStyleCnt="14"/>
      <dgm:spPr/>
    </dgm:pt>
    <dgm:pt modelId="{661AFF4D-3277-4234-852B-22FF540D18B2}" type="pres">
      <dgm:prSet presAssocID="{E6255659-780B-4897-A033-83817CE6F13B}" presName="vert1" presStyleCnt="0"/>
      <dgm:spPr/>
    </dgm:pt>
    <dgm:pt modelId="{5D28D011-22C2-415D-AFBC-72E21B3502E7}" type="pres">
      <dgm:prSet presAssocID="{143A9797-569E-45DF-B3CE-2B4A4329FD89}" presName="thickLine" presStyleLbl="alignNode1" presStyleIdx="12" presStyleCnt="14"/>
      <dgm:spPr/>
    </dgm:pt>
    <dgm:pt modelId="{0C979FFC-BD26-45DB-8FA8-E5BA4E205ED8}" type="pres">
      <dgm:prSet presAssocID="{143A9797-569E-45DF-B3CE-2B4A4329FD89}" presName="horz1" presStyleCnt="0"/>
      <dgm:spPr/>
    </dgm:pt>
    <dgm:pt modelId="{0E619E3F-427E-410A-8EA2-0368415672EC}" type="pres">
      <dgm:prSet presAssocID="{143A9797-569E-45DF-B3CE-2B4A4329FD89}" presName="tx1" presStyleLbl="revTx" presStyleIdx="12" presStyleCnt="14"/>
      <dgm:spPr/>
    </dgm:pt>
    <dgm:pt modelId="{76BD9FF5-7C77-4AD4-A87B-8C676BF95DCC}" type="pres">
      <dgm:prSet presAssocID="{143A9797-569E-45DF-B3CE-2B4A4329FD89}" presName="vert1" presStyleCnt="0"/>
      <dgm:spPr/>
    </dgm:pt>
    <dgm:pt modelId="{647CE336-ECC6-4184-8E17-A6B61E57026D}" type="pres">
      <dgm:prSet presAssocID="{8FB34D0E-B85C-4AD1-9E23-61286AE68BB1}" presName="thickLine" presStyleLbl="alignNode1" presStyleIdx="13" presStyleCnt="14"/>
      <dgm:spPr/>
    </dgm:pt>
    <dgm:pt modelId="{BDF02310-22A6-47FF-AEF4-6DA479E71BF6}" type="pres">
      <dgm:prSet presAssocID="{8FB34D0E-B85C-4AD1-9E23-61286AE68BB1}" presName="horz1" presStyleCnt="0"/>
      <dgm:spPr/>
    </dgm:pt>
    <dgm:pt modelId="{46435380-C449-4042-B039-D6770B83BB40}" type="pres">
      <dgm:prSet presAssocID="{8FB34D0E-B85C-4AD1-9E23-61286AE68BB1}" presName="tx1" presStyleLbl="revTx" presStyleIdx="13" presStyleCnt="14"/>
      <dgm:spPr/>
    </dgm:pt>
    <dgm:pt modelId="{1718F875-7598-43F1-AE94-4E552716747B}" type="pres">
      <dgm:prSet presAssocID="{8FB34D0E-B85C-4AD1-9E23-61286AE68BB1}" presName="vert1" presStyleCnt="0"/>
      <dgm:spPr/>
    </dgm:pt>
  </dgm:ptLst>
  <dgm:cxnLst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2" destOrd="0" parTransId="{6ACB383D-8F4A-4D15-AD64-6B9A4113CAB4}" sibTransId="{217630A3-0EE6-4019-B01A-C499CC9B1B1D}"/>
    <dgm:cxn modelId="{019BAB15-C327-416F-B7A2-74DF228A28C4}" srcId="{FBC53069-D191-40F3-BB5E-9884CEBABE71}" destId="{E6255659-780B-4897-A033-83817CE6F13B}" srcOrd="11" destOrd="0" parTransId="{101B7C25-AE4F-4D3D-BFB8-4DDA67FB617C}" sibTransId="{48156D54-ACA1-4937-8A03-D8C19B8E2976}"/>
    <dgm:cxn modelId="{6937D11C-52F3-4034-8024-0D6D011ECB1A}" srcId="{FBC53069-D191-40F3-BB5E-9884CEBABE71}" destId="{143A9797-569E-45DF-B3CE-2B4A4329FD89}" srcOrd="12" destOrd="0" parTransId="{3B9FEE62-8816-45F6-AFB7-23B9D20E53F7}" sibTransId="{E4A2E4B5-2263-4064-9FEC-FDC6AEE989C6}"/>
    <dgm:cxn modelId="{B3ACBA1E-22E2-4A29-B777-92536708616B}" type="presOf" srcId="{01EEF8EC-4026-4B6E-A24C-2DB06E13EE56}" destId="{85762631-46EC-42C9-B48F-6E07F37FA162}" srcOrd="0" destOrd="0" presId="urn:microsoft.com/office/officeart/2008/layout/LinedList"/>
    <dgm:cxn modelId="{96830F22-20B0-4748-A0AC-30E8037E457E}" type="presOf" srcId="{DC711D1B-A833-4C42-BEAE-E37F72245B7E}" destId="{98840225-37CE-4B89-B404-034EB04E3849}" srcOrd="0" destOrd="0" presId="urn:microsoft.com/office/officeart/2008/layout/LinedList"/>
    <dgm:cxn modelId="{15DACC3B-74C1-4E9D-95B7-BADB4E387996}" type="presOf" srcId="{674F8DCD-7A92-41AA-9A19-E312BC3EBB1F}" destId="{D5264ED0-87BF-433F-9646-BC6B604100A5}" srcOrd="0" destOrd="0" presId="urn:microsoft.com/office/officeart/2008/layout/LinedList"/>
    <dgm:cxn modelId="{A0440D50-3C72-4D17-9C11-2F42E4B353C2}" srcId="{FBC53069-D191-40F3-BB5E-9884CEBABE71}" destId="{AB478922-C84B-4C10-B69E-E4EA8828CC90}" srcOrd="0" destOrd="0" parTransId="{E4B8A92B-5366-4A30-B576-AC8247AF571E}" sibTransId="{8B35496C-5789-4FCB-9469-75F99ACECA86}"/>
    <dgm:cxn modelId="{32C7F975-AAE0-40ED-A08B-3AC3885CDF7B}" srcId="{FBC53069-D191-40F3-BB5E-9884CEBABE71}" destId="{8FB34D0E-B85C-4AD1-9E23-61286AE68BB1}" srcOrd="13" destOrd="0" parTransId="{D1E7EC32-4F92-4157-85F3-AEDF8FE09F37}" sibTransId="{262BC4E4-7B84-4B30-B09E-60CF4C80D164}"/>
    <dgm:cxn modelId="{4089FE78-FCA4-4C56-84C6-6EB6FB21A4B3}" srcId="{FBC53069-D191-40F3-BB5E-9884CEBABE71}" destId="{E3907AE5-4913-42E7-AF6F-81458A94B6BF}" srcOrd="10" destOrd="0" parTransId="{110388CE-5610-406F-86A4-674CA6509B73}" sibTransId="{0A4C650D-5303-4135-ABCD-F92B9177A32B}"/>
    <dgm:cxn modelId="{0389827C-9DFD-4562-9148-A70D99C3F551}" srcId="{FBC53069-D191-40F3-BB5E-9884CEBABE71}" destId="{7FEA0B81-F9B2-47F4-A0DE-C8A98FE5947E}" srcOrd="9" destOrd="0" parTransId="{51BCDD64-E710-42E7-B02F-8B0AE72C99D0}" sibTransId="{DFFF2E09-C5DB-452A-A723-7A0A3E80737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65D1148F-BD14-4238-9023-4B4A9D436430}" srcId="{FBC53069-D191-40F3-BB5E-9884CEBABE71}" destId="{01EEF8EC-4026-4B6E-A24C-2DB06E13EE56}" srcOrd="5" destOrd="0" parTransId="{D9EC2B26-B9D0-4889-8C86-E034CA3C5A4B}" sibTransId="{77AF15FF-013C-4456-9890-EE994FCF1CB3}"/>
    <dgm:cxn modelId="{13E49190-9077-4998-B67C-1F391C54523D}" type="presOf" srcId="{AB478922-C84B-4C10-B69E-E4EA8828CC90}" destId="{DDAFD72D-6592-4DCB-8E92-C6520C4E66F3}" srcOrd="0" destOrd="0" presId="urn:microsoft.com/office/officeart/2008/layout/LinedList"/>
    <dgm:cxn modelId="{3D7D0192-D571-44B9-B1C9-C68AAA1A75BE}" type="presOf" srcId="{7FEA0B81-F9B2-47F4-A0DE-C8A98FE5947E}" destId="{B2CB9073-948B-4F18-84CA-F8DE69C5865A}" srcOrd="0" destOrd="0" presId="urn:microsoft.com/office/officeart/2008/layout/LinedList"/>
    <dgm:cxn modelId="{E4610193-8361-4FC1-95E3-DD884730809C}" type="presOf" srcId="{651F57F5-E481-43F3-ACE1-15B2F022613B}" destId="{8880CF38-306D-42F0-B5EA-BDC4FB923952}" srcOrd="0" destOrd="0" presId="urn:microsoft.com/office/officeart/2008/layout/LinedList"/>
    <dgm:cxn modelId="{22E11E9A-3973-4FB7-BA6C-CC0FA34960F8}" type="presOf" srcId="{96B18AF7-3C0A-4A16-80E7-74A69111AC19}" destId="{C12E0ADF-1911-4A8A-A8C3-1155CE3E8CB4}" srcOrd="0" destOrd="0" presId="urn:microsoft.com/office/officeart/2008/layout/LinedList"/>
    <dgm:cxn modelId="{0E0062A3-E785-4646-8221-706C51D238D5}" srcId="{FBC53069-D191-40F3-BB5E-9884CEBABE71}" destId="{96B18AF7-3C0A-4A16-80E7-74A69111AC19}" srcOrd="7" destOrd="0" parTransId="{D0C22B24-2606-4700-ACC8-A06DB5AC9F74}" sibTransId="{44BA6D1F-9057-4168-997A-6E05DF5F6E6F}"/>
    <dgm:cxn modelId="{877E96A8-8FFB-4C58-B106-A951E086EB99}" type="presOf" srcId="{9598C7F8-7EB4-4F7E-8412-EA595FD1CF0D}" destId="{5E9AFFDB-5121-49AF-BEEF-B8572E1C0881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4694E3E3-A1E2-409C-B234-650B5A2AF8ED}" type="presOf" srcId="{E6255659-780B-4897-A033-83817CE6F13B}" destId="{A14E9820-822A-4FEA-9487-0C94032C7249}" srcOrd="0" destOrd="0" presId="urn:microsoft.com/office/officeart/2008/layout/LinedList"/>
    <dgm:cxn modelId="{B83A33E4-EDBF-43F2-9ACF-50A17BE6A893}" srcId="{FBC53069-D191-40F3-BB5E-9884CEBABE71}" destId="{674F8DCD-7A92-41AA-9A19-E312BC3EBB1F}" srcOrd="4" destOrd="0" parTransId="{E0CD6058-BB3E-4AD7-8EAA-2500CD4C55FF}" sibTransId="{0D656E10-5BF0-4C56-8E8E-2F3233491152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0C2C10ED-248C-4084-AC78-AFC84C972373}" srcId="{FBC53069-D191-40F3-BB5E-9884CEBABE71}" destId="{DC711D1B-A833-4C42-BEAE-E37F72245B7E}" srcOrd="8" destOrd="0" parTransId="{EF366457-BFCA-44E0-8DCE-D662B0424AFC}" sibTransId="{45C1B02D-9543-4DE3-BFF8-BDE82D074F33}"/>
    <dgm:cxn modelId="{DE8317EE-DDF0-4C0A-A12C-6CDA3031A37B}" srcId="{FBC53069-D191-40F3-BB5E-9884CEBABE71}" destId="{9598C7F8-7EB4-4F7E-8412-EA595FD1CF0D}" srcOrd="6" destOrd="0" parTransId="{AC879CB3-0915-4EAE-8618-5915C4261575}" sibTransId="{C69813DC-0775-4244-A7F9-808CD782203F}"/>
    <dgm:cxn modelId="{62A137F2-DAF9-4A10-A80B-9BC78AD790D8}" srcId="{FBC53069-D191-40F3-BB5E-9884CEBABE71}" destId="{651F57F5-E481-43F3-ACE1-15B2F022613B}" srcOrd="3" destOrd="0" parTransId="{5DE1A55B-A4E0-4504-B4B4-EB109C20DB94}" sibTransId="{2CE7A9F6-3D7D-4B2B-8B8A-D2097F0C4714}"/>
    <dgm:cxn modelId="{E2B869F6-3EAC-4946-B853-7B8A6C3102F1}" srcId="{FBC53069-D191-40F3-BB5E-9884CEBABE71}" destId="{D5020347-45A8-4007-850E-BCEFA1CFB250}" srcOrd="1" destOrd="0" parTransId="{3B0EE997-27C1-403E-8F36-086101C88A66}" sibTransId="{4A0D14D3-8C74-4A36-97E6-ACB909BE0B33}"/>
    <dgm:cxn modelId="{9B0F0EF7-2145-4E1D-AC58-3364184336EC}" type="presOf" srcId="{8FB34D0E-B85C-4AD1-9E23-61286AE68BB1}" destId="{46435380-C449-4042-B039-D6770B83BB40}" srcOrd="0" destOrd="0" presId="urn:microsoft.com/office/officeart/2008/layout/LinedList"/>
    <dgm:cxn modelId="{01619EFC-B0FC-4FB9-B2F7-F338EC2FBB50}" type="presOf" srcId="{143A9797-569E-45DF-B3CE-2B4A4329FD89}" destId="{0E619E3F-427E-410A-8EA2-0368415672EC}" srcOrd="0" destOrd="0" presId="urn:microsoft.com/office/officeart/2008/layout/LinedList"/>
    <dgm:cxn modelId="{DFF96128-D664-44A8-85DB-3DEC525B7393}" type="presParOf" srcId="{2EC1A73E-6146-4920-8D83-B5245AAA8460}" destId="{B6367A05-09E0-41BB-A385-731B25D1C48A}" srcOrd="0" destOrd="0" presId="urn:microsoft.com/office/officeart/2008/layout/LinedList"/>
    <dgm:cxn modelId="{2D941F89-922E-4421-B3A2-59AC3DC04900}" type="presParOf" srcId="{2EC1A73E-6146-4920-8D83-B5245AAA8460}" destId="{F3106DD3-F0BC-40DF-84B8-C04D8EE95BE9}" srcOrd="1" destOrd="0" presId="urn:microsoft.com/office/officeart/2008/layout/LinedList"/>
    <dgm:cxn modelId="{497CC3B6-EA00-488E-A9B3-91BCF8F6FA38}" type="presParOf" srcId="{F3106DD3-F0BC-40DF-84B8-C04D8EE95BE9}" destId="{DDAFD72D-6592-4DCB-8E92-C6520C4E66F3}" srcOrd="0" destOrd="0" presId="urn:microsoft.com/office/officeart/2008/layout/LinedList"/>
    <dgm:cxn modelId="{BB844B52-419A-4F64-8090-9F737796902D}" type="presParOf" srcId="{F3106DD3-F0BC-40DF-84B8-C04D8EE95BE9}" destId="{54565805-D725-4129-AB80-29101DCBB2E1}" srcOrd="1" destOrd="0" presId="urn:microsoft.com/office/officeart/2008/layout/LinedList"/>
    <dgm:cxn modelId="{5D7AEB24-1A33-405E-ACE8-1646A248DB94}" type="presParOf" srcId="{2EC1A73E-6146-4920-8D83-B5245AAA8460}" destId="{B4A831EF-110A-44FB-8F1F-D5F6561AEAF1}" srcOrd="2" destOrd="0" presId="urn:microsoft.com/office/officeart/2008/layout/LinedList"/>
    <dgm:cxn modelId="{C5C96F53-3E78-4A14-A996-A4FCDE9CB060}" type="presParOf" srcId="{2EC1A73E-6146-4920-8D83-B5245AAA8460}" destId="{20E6BE90-40C8-4EB3-B896-FD53FA24F2FF}" srcOrd="3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156291FF-E12E-4F15-A170-06A8CDC0FF82}" type="presParOf" srcId="{2EC1A73E-6146-4920-8D83-B5245AAA8460}" destId="{97E2F889-A570-40FE-90B8-03E7E00C0508}" srcOrd="4" destOrd="0" presId="urn:microsoft.com/office/officeart/2008/layout/LinedList"/>
    <dgm:cxn modelId="{BEE54809-E3EA-4056-8531-1FE1690FE6B5}" type="presParOf" srcId="{2EC1A73E-6146-4920-8D83-B5245AAA8460}" destId="{B39899A4-4996-4AA3-B3A7-24780EC13AF4}" srcOrd="5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4C087704-ECA5-40E9-B2BD-3AC4526B2E0A}" type="presParOf" srcId="{2EC1A73E-6146-4920-8D83-B5245AAA8460}" destId="{943FDB11-CDB1-4AA2-BA4B-C529BD32664F}" srcOrd="6" destOrd="0" presId="urn:microsoft.com/office/officeart/2008/layout/LinedList"/>
    <dgm:cxn modelId="{2111F6F3-8880-4F77-BEDE-B736CB4CD51C}" type="presParOf" srcId="{2EC1A73E-6146-4920-8D83-B5245AAA8460}" destId="{F82FEBA2-ABAD-40B9-B387-5F8B3F039685}" srcOrd="7" destOrd="0" presId="urn:microsoft.com/office/officeart/2008/layout/LinedList"/>
    <dgm:cxn modelId="{88D7B037-7D2D-48A1-B3AE-D4402A255038}" type="presParOf" srcId="{F82FEBA2-ABAD-40B9-B387-5F8B3F039685}" destId="{8880CF38-306D-42F0-B5EA-BDC4FB923952}" srcOrd="0" destOrd="0" presId="urn:microsoft.com/office/officeart/2008/layout/LinedList"/>
    <dgm:cxn modelId="{8AF23CC8-2308-4E17-BA94-1E2BD9145A51}" type="presParOf" srcId="{F82FEBA2-ABAD-40B9-B387-5F8B3F039685}" destId="{1189F4E9-5BDE-49D3-B30E-AACC1C127516}" srcOrd="1" destOrd="0" presId="urn:microsoft.com/office/officeart/2008/layout/LinedList"/>
    <dgm:cxn modelId="{51015FB0-9D22-49D2-BBD8-FB7042CB1AB7}" type="presParOf" srcId="{2EC1A73E-6146-4920-8D83-B5245AAA8460}" destId="{3D229B3C-1A4C-4ACF-944A-E10D98E10F39}" srcOrd="8" destOrd="0" presId="urn:microsoft.com/office/officeart/2008/layout/LinedList"/>
    <dgm:cxn modelId="{0E2212F9-335F-42FD-BB75-789274573018}" type="presParOf" srcId="{2EC1A73E-6146-4920-8D83-B5245AAA8460}" destId="{04EDD567-4CD3-48D0-8FC2-53E32E6CCDE2}" srcOrd="9" destOrd="0" presId="urn:microsoft.com/office/officeart/2008/layout/LinedList"/>
    <dgm:cxn modelId="{52E18B7F-F27F-4B10-AD21-1D6537E68A3E}" type="presParOf" srcId="{04EDD567-4CD3-48D0-8FC2-53E32E6CCDE2}" destId="{D5264ED0-87BF-433F-9646-BC6B604100A5}" srcOrd="0" destOrd="0" presId="urn:microsoft.com/office/officeart/2008/layout/LinedList"/>
    <dgm:cxn modelId="{BA16E9F4-4C13-4C3B-8D07-9AC2BF3D8750}" type="presParOf" srcId="{04EDD567-4CD3-48D0-8FC2-53E32E6CCDE2}" destId="{283539EB-35E1-43F7-BA62-6BCFD260E620}" srcOrd="1" destOrd="0" presId="urn:microsoft.com/office/officeart/2008/layout/LinedList"/>
    <dgm:cxn modelId="{E10DD9DF-1EAF-4A54-9CB3-6731D34AEC85}" type="presParOf" srcId="{2EC1A73E-6146-4920-8D83-B5245AAA8460}" destId="{3F901AC9-C2CA-469C-9A62-A1A7F625A47B}" srcOrd="10" destOrd="0" presId="urn:microsoft.com/office/officeart/2008/layout/LinedList"/>
    <dgm:cxn modelId="{A9D12943-1D6D-4FE1-A5DA-65A3B9745266}" type="presParOf" srcId="{2EC1A73E-6146-4920-8D83-B5245AAA8460}" destId="{14052CB2-AEA9-4ED1-99A9-DD2073527D39}" srcOrd="11" destOrd="0" presId="urn:microsoft.com/office/officeart/2008/layout/LinedList"/>
    <dgm:cxn modelId="{FB51B5A0-F470-4610-8647-60063BF77C48}" type="presParOf" srcId="{14052CB2-AEA9-4ED1-99A9-DD2073527D39}" destId="{85762631-46EC-42C9-B48F-6E07F37FA162}" srcOrd="0" destOrd="0" presId="urn:microsoft.com/office/officeart/2008/layout/LinedList"/>
    <dgm:cxn modelId="{83D53E00-DF39-4569-B28B-03BDFCF0059E}" type="presParOf" srcId="{14052CB2-AEA9-4ED1-99A9-DD2073527D39}" destId="{6ED20782-AFB6-4AE8-9C4D-36D19E4F3476}" srcOrd="1" destOrd="0" presId="urn:microsoft.com/office/officeart/2008/layout/LinedList"/>
    <dgm:cxn modelId="{2D362EEA-D449-4C92-AA8E-145658FB20E2}" type="presParOf" srcId="{2EC1A73E-6146-4920-8D83-B5245AAA8460}" destId="{5023338C-BEBD-4930-A6BC-772F727A0DD6}" srcOrd="12" destOrd="0" presId="urn:microsoft.com/office/officeart/2008/layout/LinedList"/>
    <dgm:cxn modelId="{C453E69F-35FC-4949-B000-BFBBFC6259F7}" type="presParOf" srcId="{2EC1A73E-6146-4920-8D83-B5245AAA8460}" destId="{C83B9A84-4F1B-4124-9B4F-6244875D52A4}" srcOrd="13" destOrd="0" presId="urn:microsoft.com/office/officeart/2008/layout/LinedList"/>
    <dgm:cxn modelId="{315490EA-CF9B-470E-8E5D-9D767BC2E4FD}" type="presParOf" srcId="{C83B9A84-4F1B-4124-9B4F-6244875D52A4}" destId="{5E9AFFDB-5121-49AF-BEEF-B8572E1C0881}" srcOrd="0" destOrd="0" presId="urn:microsoft.com/office/officeart/2008/layout/LinedList"/>
    <dgm:cxn modelId="{7D931430-0AB0-4D82-BB0C-F546CDDCCEBA}" type="presParOf" srcId="{C83B9A84-4F1B-4124-9B4F-6244875D52A4}" destId="{E06B021E-5FAF-4B9B-87C1-BB4B4CB15CE2}" srcOrd="1" destOrd="0" presId="urn:microsoft.com/office/officeart/2008/layout/LinedList"/>
    <dgm:cxn modelId="{B317E664-5B8B-4132-B263-BFAC78B69B3F}" type="presParOf" srcId="{2EC1A73E-6146-4920-8D83-B5245AAA8460}" destId="{D77D3EC3-0E78-42AE-A271-C401EFD3495D}" srcOrd="14" destOrd="0" presId="urn:microsoft.com/office/officeart/2008/layout/LinedList"/>
    <dgm:cxn modelId="{503FEEE0-7A82-490C-A661-D49FC0E9D604}" type="presParOf" srcId="{2EC1A73E-6146-4920-8D83-B5245AAA8460}" destId="{8BD472D6-47F9-4E55-8C62-5DB9DF66F1DC}" srcOrd="15" destOrd="0" presId="urn:microsoft.com/office/officeart/2008/layout/LinedList"/>
    <dgm:cxn modelId="{B9D7F013-99FB-4B35-AC8B-60695C4D0A04}" type="presParOf" srcId="{8BD472D6-47F9-4E55-8C62-5DB9DF66F1DC}" destId="{C12E0ADF-1911-4A8A-A8C3-1155CE3E8CB4}" srcOrd="0" destOrd="0" presId="urn:microsoft.com/office/officeart/2008/layout/LinedList"/>
    <dgm:cxn modelId="{3B18D3C1-5D9E-4A6C-91B1-19298B8754A0}" type="presParOf" srcId="{8BD472D6-47F9-4E55-8C62-5DB9DF66F1DC}" destId="{C2A08DAE-860C-4A42-8876-01BFF46AC9B5}" srcOrd="1" destOrd="0" presId="urn:microsoft.com/office/officeart/2008/layout/LinedList"/>
    <dgm:cxn modelId="{86E41A79-481C-4081-B877-EAF47A752338}" type="presParOf" srcId="{2EC1A73E-6146-4920-8D83-B5245AAA8460}" destId="{942FB25F-FE94-4493-B377-5916506A1ABE}" srcOrd="16" destOrd="0" presId="urn:microsoft.com/office/officeart/2008/layout/LinedList"/>
    <dgm:cxn modelId="{C4636701-666F-4AD8-9450-B11149EA8F82}" type="presParOf" srcId="{2EC1A73E-6146-4920-8D83-B5245AAA8460}" destId="{ACE60363-662A-4A3C-B70B-EC75D3741FC6}" srcOrd="17" destOrd="0" presId="urn:microsoft.com/office/officeart/2008/layout/LinedList"/>
    <dgm:cxn modelId="{16ADA1F7-32C3-466F-B7B1-FDBE2B8000E2}" type="presParOf" srcId="{ACE60363-662A-4A3C-B70B-EC75D3741FC6}" destId="{98840225-37CE-4B89-B404-034EB04E3849}" srcOrd="0" destOrd="0" presId="urn:microsoft.com/office/officeart/2008/layout/LinedList"/>
    <dgm:cxn modelId="{3B57C097-2D6A-4ABD-AAA7-EBB1BB5AEB65}" type="presParOf" srcId="{ACE60363-662A-4A3C-B70B-EC75D3741FC6}" destId="{58B014A6-FD68-40FC-937D-AA06F59CA058}" srcOrd="1" destOrd="0" presId="urn:microsoft.com/office/officeart/2008/layout/LinedList"/>
    <dgm:cxn modelId="{FC1DCE1D-10E3-41A3-AFD6-C4FAA39D447F}" type="presParOf" srcId="{2EC1A73E-6146-4920-8D83-B5245AAA8460}" destId="{009FA17D-E9A3-4603-A7E7-FF540CBED806}" srcOrd="18" destOrd="0" presId="urn:microsoft.com/office/officeart/2008/layout/LinedList"/>
    <dgm:cxn modelId="{3348A70E-9A12-4A44-9F54-A5232633B43F}" type="presParOf" srcId="{2EC1A73E-6146-4920-8D83-B5245AAA8460}" destId="{8CFDED16-1DE9-4792-8E81-0899B4C68DBC}" srcOrd="19" destOrd="0" presId="urn:microsoft.com/office/officeart/2008/layout/LinedList"/>
    <dgm:cxn modelId="{F2010CD5-4A46-4321-A86E-39D8D98DF87D}" type="presParOf" srcId="{8CFDED16-1DE9-4792-8E81-0899B4C68DBC}" destId="{B2CB9073-948B-4F18-84CA-F8DE69C5865A}" srcOrd="0" destOrd="0" presId="urn:microsoft.com/office/officeart/2008/layout/LinedList"/>
    <dgm:cxn modelId="{28330BFB-5550-4D09-A1F5-075FAA1F74C3}" type="presParOf" srcId="{8CFDED16-1DE9-4792-8E81-0899B4C68DBC}" destId="{A52FA525-62D5-4EAB-8170-47A41F13D6DC}" srcOrd="1" destOrd="0" presId="urn:microsoft.com/office/officeart/2008/layout/LinedList"/>
    <dgm:cxn modelId="{9A8202C7-68DC-4A66-BC56-B2C0D8AADDB2}" type="presParOf" srcId="{2EC1A73E-6146-4920-8D83-B5245AAA8460}" destId="{4ADDC9CD-F419-4F92-A69D-7C9ED912A363}" srcOrd="20" destOrd="0" presId="urn:microsoft.com/office/officeart/2008/layout/LinedList"/>
    <dgm:cxn modelId="{DC0107BF-E3F1-4663-8A98-A60C86778B2D}" type="presParOf" srcId="{2EC1A73E-6146-4920-8D83-B5245AAA8460}" destId="{E39AFE7A-009F-4BB4-BC9B-69AABB0376C2}" srcOrd="21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B647D811-B67D-4C31-8B24-F58BBFD8B0D5}" type="presParOf" srcId="{2EC1A73E-6146-4920-8D83-B5245AAA8460}" destId="{A537B0D1-03D4-4589-A576-D980C8980B9F}" srcOrd="22" destOrd="0" presId="urn:microsoft.com/office/officeart/2008/layout/LinedList"/>
    <dgm:cxn modelId="{C6B66039-A417-415A-A0EA-289FBBEEC370}" type="presParOf" srcId="{2EC1A73E-6146-4920-8D83-B5245AAA8460}" destId="{E4A317BB-1D2D-440E-AA43-E9B9F8C51118}" srcOrd="23" destOrd="0" presId="urn:microsoft.com/office/officeart/2008/layout/LinedList"/>
    <dgm:cxn modelId="{E3C01161-CF81-4BB3-BF1D-08BD4B7B1D58}" type="presParOf" srcId="{E4A317BB-1D2D-440E-AA43-E9B9F8C51118}" destId="{A14E9820-822A-4FEA-9487-0C94032C7249}" srcOrd="0" destOrd="0" presId="urn:microsoft.com/office/officeart/2008/layout/LinedList"/>
    <dgm:cxn modelId="{906222E2-4EB4-459E-A2ED-835C597D6D49}" type="presParOf" srcId="{E4A317BB-1D2D-440E-AA43-E9B9F8C51118}" destId="{661AFF4D-3277-4234-852B-22FF540D18B2}" srcOrd="1" destOrd="0" presId="urn:microsoft.com/office/officeart/2008/layout/LinedList"/>
    <dgm:cxn modelId="{7261A6F4-4470-4C10-8C45-C2AA029F88BD}" type="presParOf" srcId="{2EC1A73E-6146-4920-8D83-B5245AAA8460}" destId="{5D28D011-22C2-415D-AFBC-72E21B3502E7}" srcOrd="24" destOrd="0" presId="urn:microsoft.com/office/officeart/2008/layout/LinedList"/>
    <dgm:cxn modelId="{989C1CCD-AB62-4B77-BAFF-6A5AA1BF81D4}" type="presParOf" srcId="{2EC1A73E-6146-4920-8D83-B5245AAA8460}" destId="{0C979FFC-BD26-45DB-8FA8-E5BA4E205ED8}" srcOrd="25" destOrd="0" presId="urn:microsoft.com/office/officeart/2008/layout/LinedList"/>
    <dgm:cxn modelId="{1B4BADEC-C219-413D-A97F-5D25EE6FB9D3}" type="presParOf" srcId="{0C979FFC-BD26-45DB-8FA8-E5BA4E205ED8}" destId="{0E619E3F-427E-410A-8EA2-0368415672EC}" srcOrd="0" destOrd="0" presId="urn:microsoft.com/office/officeart/2008/layout/LinedList"/>
    <dgm:cxn modelId="{DE119313-F290-418C-96F3-387FA8F8C7DC}" type="presParOf" srcId="{0C979FFC-BD26-45DB-8FA8-E5BA4E205ED8}" destId="{76BD9FF5-7C77-4AD4-A87B-8C676BF95DCC}" srcOrd="1" destOrd="0" presId="urn:microsoft.com/office/officeart/2008/layout/LinedList"/>
    <dgm:cxn modelId="{09A13965-5B8C-4088-A069-34AB51D46627}" type="presParOf" srcId="{2EC1A73E-6146-4920-8D83-B5245AAA8460}" destId="{647CE336-ECC6-4184-8E17-A6B61E57026D}" srcOrd="26" destOrd="0" presId="urn:microsoft.com/office/officeart/2008/layout/LinedList"/>
    <dgm:cxn modelId="{76F05D99-FF64-4EEB-A1A4-B84DD64D5471}" type="presParOf" srcId="{2EC1A73E-6146-4920-8D83-B5245AAA8460}" destId="{BDF02310-22A6-47FF-AEF4-6DA479E71BF6}" srcOrd="27" destOrd="0" presId="urn:microsoft.com/office/officeart/2008/layout/LinedList"/>
    <dgm:cxn modelId="{C74AA153-9F60-423B-8964-3B3F9980F3DA}" type="presParOf" srcId="{BDF02310-22A6-47FF-AEF4-6DA479E71BF6}" destId="{46435380-C449-4042-B039-D6770B83BB40}" srcOrd="0" destOrd="0" presId="urn:microsoft.com/office/officeart/2008/layout/LinedList"/>
    <dgm:cxn modelId="{1ECC08C6-71F8-4B67-9133-AC22F38A8435}" type="presParOf" srcId="{BDF02310-22A6-47FF-AEF4-6DA479E71BF6}" destId="{1718F875-7598-43F1-AE94-4E552716747B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D5020347-45A8-4007-850E-BCEFA1CFB250}">
      <dgm:prSet phldrT="[Tekst]" custT="1"/>
      <dgm:spPr/>
      <dgm:t>
        <a:bodyPr/>
        <a:lstStyle/>
        <a:p>
          <a:r>
            <a:rPr lang="hr-HR" sz="1400" b="1" i="1"/>
            <a:t>		</a:t>
          </a:r>
          <a:r>
            <a:rPr lang="hr-HR" sz="1400" b="0" i="1"/>
            <a:t>Program 1214 Upravljanje imovinom</a:t>
          </a:r>
        </a:p>
      </dgm:t>
    </dgm:pt>
    <dgm:pt modelId="{3B0EE997-27C1-403E-8F36-086101C88A66}" type="parTrans" cxnId="{E2B869F6-3EAC-4946-B853-7B8A6C3102F1}">
      <dgm:prSet/>
      <dgm:spPr/>
      <dgm:t>
        <a:bodyPr/>
        <a:lstStyle/>
        <a:p>
          <a:endParaRPr lang="hr-HR" sz="1400"/>
        </a:p>
      </dgm:t>
    </dgm:pt>
    <dgm:pt modelId="{4A0D14D3-8C74-4A36-97E6-ACB909BE0B33}" type="sibTrans" cxnId="{E2B869F6-3EAC-4946-B853-7B8A6C3102F1}">
      <dgm:prSet/>
      <dgm:spPr/>
      <dgm:t>
        <a:bodyPr/>
        <a:lstStyle/>
        <a:p>
          <a:endParaRPr lang="hr-HR" sz="1400"/>
        </a:p>
      </dgm:t>
    </dgm:pt>
    <dgm:pt modelId="{B696DEDE-1FD5-4577-A326-833DC0B5BDA3}">
      <dgm:prSet custT="1"/>
      <dgm:spPr/>
      <dgm:t>
        <a:bodyPr/>
        <a:lstStyle/>
        <a:p>
          <a:r>
            <a:rPr lang="hr-HR" sz="1400" i="1"/>
            <a:t>		Program 1215 Zaštita okoliša</a:t>
          </a:r>
          <a:endParaRPr lang="hr-HR" sz="1400" b="1" i="1"/>
        </a:p>
      </dgm:t>
    </dgm:pt>
    <dgm:pt modelId="{B4B608A6-7C78-491D-8379-6983E6B5C7CC}" type="parTrans" cxnId="{2066135D-5841-4988-BC3E-B904853C528B}">
      <dgm:prSet/>
      <dgm:spPr/>
      <dgm:t>
        <a:bodyPr/>
        <a:lstStyle/>
        <a:p>
          <a:endParaRPr lang="hr-HR" sz="1400"/>
        </a:p>
      </dgm:t>
    </dgm:pt>
    <dgm:pt modelId="{2BDD79E7-A0DE-4A2C-9A06-3CC72CEF359F}" type="sibTrans" cxnId="{2066135D-5841-4988-BC3E-B904853C528B}">
      <dgm:prSet/>
      <dgm:spPr/>
      <dgm:t>
        <a:bodyPr/>
        <a:lstStyle/>
        <a:p>
          <a:endParaRPr lang="hr-HR" sz="1400"/>
        </a:p>
      </dgm:t>
    </dgm:pt>
    <dgm:pt modelId="{B9CC0748-359E-4575-B9D2-035B4370CBAB}">
      <dgm:prSet custT="1"/>
      <dgm:spPr/>
      <dgm:t>
        <a:bodyPr/>
        <a:lstStyle/>
        <a:p>
          <a:r>
            <a:rPr lang="hr-HR" sz="1000" i="1"/>
            <a:t>		</a:t>
          </a:r>
          <a:r>
            <a:rPr lang="hr-HR" sz="1400" b="1" i="1"/>
            <a:t>GLAVA 00103 DJEČJI VRTIĆ BAMBI</a:t>
          </a:r>
          <a:endParaRPr lang="hr-HR" sz="1000" b="1" i="1"/>
        </a:p>
      </dgm:t>
    </dgm:pt>
    <dgm:pt modelId="{C0F1E06C-154F-41F6-BD6D-18CEF4C55AFA}" type="parTrans" cxnId="{ABAB1D14-722E-463A-89BF-CE5318568D14}">
      <dgm:prSet/>
      <dgm:spPr/>
      <dgm:t>
        <a:bodyPr/>
        <a:lstStyle/>
        <a:p>
          <a:endParaRPr lang="hr-HR"/>
        </a:p>
      </dgm:t>
    </dgm:pt>
    <dgm:pt modelId="{2FFAF282-4FA9-4860-851F-99CD67DC10C9}" type="sibTrans" cxnId="{ABAB1D14-722E-463A-89BF-CE5318568D14}">
      <dgm:prSet/>
      <dgm:spPr/>
      <dgm:t>
        <a:bodyPr/>
        <a:lstStyle/>
        <a:p>
          <a:endParaRPr lang="hr-HR"/>
        </a:p>
      </dgm:t>
    </dgm:pt>
    <dgm:pt modelId="{D326645F-8196-4DC4-96B8-17B9ADBF3C7D}">
      <dgm:prSet custT="1"/>
      <dgm:spPr/>
      <dgm:t>
        <a:bodyPr/>
        <a:lstStyle/>
        <a:p>
          <a:r>
            <a:rPr lang="hr-HR" sz="1400" i="1"/>
            <a:t>		Program 2101 Redovna djelatnost DV Bambi</a:t>
          </a:r>
          <a:endParaRPr lang="hr-HR" sz="1000" b="0" i="1"/>
        </a:p>
      </dgm:t>
    </dgm:pt>
    <dgm:pt modelId="{C35CA032-355F-4F85-B881-779083961861}" type="parTrans" cxnId="{C7780ADF-9475-4070-A166-22CE32B91CD9}">
      <dgm:prSet/>
      <dgm:spPr/>
      <dgm:t>
        <a:bodyPr/>
        <a:lstStyle/>
        <a:p>
          <a:endParaRPr lang="hr-HR"/>
        </a:p>
      </dgm:t>
    </dgm:pt>
    <dgm:pt modelId="{717B1D8A-AE84-49E3-B9BB-6EC7EB65FCAE}" type="sibTrans" cxnId="{C7780ADF-9475-4070-A166-22CE32B91CD9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B4A831EF-110A-44FB-8F1F-D5F6561AEAF1}" type="pres">
      <dgm:prSet presAssocID="{D5020347-45A8-4007-850E-BCEFA1CFB250}" presName="thickLine" presStyleLbl="alignNode1" presStyleIdx="0" presStyleCnt="4"/>
      <dgm:spPr/>
    </dgm:pt>
    <dgm:pt modelId="{20E6BE90-40C8-4EB3-B896-FD53FA24F2FF}" type="pres">
      <dgm:prSet presAssocID="{D5020347-45A8-4007-850E-BCEFA1CFB250}" presName="horz1" presStyleCnt="0"/>
      <dgm:spPr/>
    </dgm:pt>
    <dgm:pt modelId="{7E539DC1-D2D8-484E-897A-8B871C981B42}" type="pres">
      <dgm:prSet presAssocID="{D5020347-45A8-4007-850E-BCEFA1CFB250}" presName="tx1" presStyleLbl="revTx" presStyleIdx="0" presStyleCnt="4" custScaleY="2000000"/>
      <dgm:spPr/>
    </dgm:pt>
    <dgm:pt modelId="{F54FC98A-6932-4DD7-B93F-9B0AECAC4505}" type="pres">
      <dgm:prSet presAssocID="{D5020347-45A8-4007-850E-BCEFA1CFB250}" presName="vert1" presStyleCnt="0"/>
      <dgm:spPr/>
    </dgm:pt>
    <dgm:pt modelId="{2534B187-53D4-42C8-BFEB-009E37C84E57}" type="pres">
      <dgm:prSet presAssocID="{B696DEDE-1FD5-4577-A326-833DC0B5BDA3}" presName="thickLine" presStyleLbl="alignNode1" presStyleIdx="1" presStyleCnt="4"/>
      <dgm:spPr/>
    </dgm:pt>
    <dgm:pt modelId="{6F9298AD-5C1C-4E86-A175-350C8DD4FFDE}" type="pres">
      <dgm:prSet presAssocID="{B696DEDE-1FD5-4577-A326-833DC0B5BDA3}" presName="horz1" presStyleCnt="0"/>
      <dgm:spPr/>
    </dgm:pt>
    <dgm:pt modelId="{F1C56EC4-25B1-4E50-85B1-3AE062FCA9A4}" type="pres">
      <dgm:prSet presAssocID="{B696DEDE-1FD5-4577-A326-833DC0B5BDA3}" presName="tx1" presStyleLbl="revTx" presStyleIdx="1" presStyleCnt="4" custScaleY="2000000"/>
      <dgm:spPr/>
    </dgm:pt>
    <dgm:pt modelId="{89BAD962-4084-4C36-A2EF-895A8B548E84}" type="pres">
      <dgm:prSet presAssocID="{B696DEDE-1FD5-4577-A326-833DC0B5BDA3}" presName="vert1" presStyleCnt="0"/>
      <dgm:spPr/>
    </dgm:pt>
    <dgm:pt modelId="{680D1A49-6BA6-4185-B23C-CFEF9560A8E4}" type="pres">
      <dgm:prSet presAssocID="{B9CC0748-359E-4575-B9D2-035B4370CBAB}" presName="thickLine" presStyleLbl="alignNode1" presStyleIdx="2" presStyleCnt="4"/>
      <dgm:spPr/>
    </dgm:pt>
    <dgm:pt modelId="{A055FD4D-A459-4526-ADFE-67ABCBA29595}" type="pres">
      <dgm:prSet presAssocID="{B9CC0748-359E-4575-B9D2-035B4370CBAB}" presName="horz1" presStyleCnt="0"/>
      <dgm:spPr/>
    </dgm:pt>
    <dgm:pt modelId="{E704BE99-B9A7-47C9-A125-F789364B8E26}" type="pres">
      <dgm:prSet presAssocID="{B9CC0748-359E-4575-B9D2-035B4370CBAB}" presName="tx1" presStyleLbl="revTx" presStyleIdx="2" presStyleCnt="4" custScaleY="2000000"/>
      <dgm:spPr/>
    </dgm:pt>
    <dgm:pt modelId="{BFB36E17-992E-45C3-B09F-950040CB09A2}" type="pres">
      <dgm:prSet presAssocID="{B9CC0748-359E-4575-B9D2-035B4370CBAB}" presName="vert1" presStyleCnt="0"/>
      <dgm:spPr/>
    </dgm:pt>
    <dgm:pt modelId="{8483F6DC-74FD-464E-8689-E0FE4E38F647}" type="pres">
      <dgm:prSet presAssocID="{D326645F-8196-4DC4-96B8-17B9ADBF3C7D}" presName="thickLine" presStyleLbl="alignNode1" presStyleIdx="3" presStyleCnt="4"/>
      <dgm:spPr/>
    </dgm:pt>
    <dgm:pt modelId="{5C0ECFA6-5A4E-4CB1-AF7B-5471D2E819AF}" type="pres">
      <dgm:prSet presAssocID="{D326645F-8196-4DC4-96B8-17B9ADBF3C7D}" presName="horz1" presStyleCnt="0"/>
      <dgm:spPr/>
    </dgm:pt>
    <dgm:pt modelId="{A52F4BD4-40AC-434D-AE82-3EB6A3E1005A}" type="pres">
      <dgm:prSet presAssocID="{D326645F-8196-4DC4-96B8-17B9ADBF3C7D}" presName="tx1" presStyleLbl="revTx" presStyleIdx="3" presStyleCnt="4" custScaleY="1996604"/>
      <dgm:spPr/>
    </dgm:pt>
    <dgm:pt modelId="{0310C90D-88DB-4AB7-89CB-71F2FD2679F5}" type="pres">
      <dgm:prSet presAssocID="{D326645F-8196-4DC4-96B8-17B9ADBF3C7D}" presName="vert1" presStyleCnt="0"/>
      <dgm:spPr/>
    </dgm:pt>
  </dgm:ptLst>
  <dgm:cxnLst>
    <dgm:cxn modelId="{ABAB1D14-722E-463A-89BF-CE5318568D14}" srcId="{FBC53069-D191-40F3-BB5E-9884CEBABE71}" destId="{B9CC0748-359E-4575-B9D2-035B4370CBAB}" srcOrd="2" destOrd="0" parTransId="{C0F1E06C-154F-41F6-BD6D-18CEF4C55AFA}" sibTransId="{2FFAF282-4FA9-4860-851F-99CD67DC10C9}"/>
    <dgm:cxn modelId="{2066135D-5841-4988-BC3E-B904853C528B}" srcId="{FBC53069-D191-40F3-BB5E-9884CEBABE71}" destId="{B696DEDE-1FD5-4577-A326-833DC0B5BDA3}" srcOrd="1" destOrd="0" parTransId="{B4B608A6-7C78-491D-8379-6983E6B5C7CC}" sibTransId="{2BDD79E7-A0DE-4A2C-9A06-3CC72CEF359F}"/>
    <dgm:cxn modelId="{4B529C65-DA01-4416-9ED8-F7206184F003}" type="presOf" srcId="{B9CC0748-359E-4575-B9D2-035B4370CBAB}" destId="{E704BE99-B9A7-47C9-A125-F789364B8E26}" srcOrd="0" destOrd="0" presId="urn:microsoft.com/office/officeart/2008/layout/LinedList"/>
    <dgm:cxn modelId="{4CDF347F-EAFF-4F21-AF53-05763E36B919}" type="presOf" srcId="{D326645F-8196-4DC4-96B8-17B9ADBF3C7D}" destId="{A52F4BD4-40AC-434D-AE82-3EB6A3E1005A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803265D0-38F6-41FE-9EC1-2C18336E1516}" type="presOf" srcId="{B696DEDE-1FD5-4577-A326-833DC0B5BDA3}" destId="{F1C56EC4-25B1-4E50-85B1-3AE062FCA9A4}" srcOrd="0" destOrd="0" presId="urn:microsoft.com/office/officeart/2008/layout/LinedList"/>
    <dgm:cxn modelId="{C7780ADF-9475-4070-A166-22CE32B91CD9}" srcId="{FBC53069-D191-40F3-BB5E-9884CEBABE71}" destId="{D326645F-8196-4DC4-96B8-17B9ADBF3C7D}" srcOrd="3" destOrd="0" parTransId="{C35CA032-355F-4F85-B881-779083961861}" sibTransId="{717B1D8A-AE84-49E3-B9BB-6EC7EB65FCAE}"/>
    <dgm:cxn modelId="{E8E59EEB-CF12-42D3-BD60-10CE73471331}" type="presOf" srcId="{D5020347-45A8-4007-850E-BCEFA1CFB250}" destId="{7E539DC1-D2D8-484E-897A-8B871C981B42}" srcOrd="0" destOrd="0" presId="urn:microsoft.com/office/officeart/2008/layout/LinedList"/>
    <dgm:cxn modelId="{E2B869F6-3EAC-4946-B853-7B8A6C3102F1}" srcId="{FBC53069-D191-40F3-BB5E-9884CEBABE71}" destId="{D5020347-45A8-4007-850E-BCEFA1CFB250}" srcOrd="0" destOrd="0" parTransId="{3B0EE997-27C1-403E-8F36-086101C88A66}" sibTransId="{4A0D14D3-8C74-4A36-97E6-ACB909BE0B33}"/>
    <dgm:cxn modelId="{5D7AEB24-1A33-405E-ACE8-1646A248DB94}" type="presParOf" srcId="{2EC1A73E-6146-4920-8D83-B5245AAA8460}" destId="{B4A831EF-110A-44FB-8F1F-D5F6561AEAF1}" srcOrd="0" destOrd="0" presId="urn:microsoft.com/office/officeart/2008/layout/LinedList"/>
    <dgm:cxn modelId="{C5C96F53-3E78-4A14-A996-A4FCDE9CB060}" type="presParOf" srcId="{2EC1A73E-6146-4920-8D83-B5245AAA8460}" destId="{20E6BE90-40C8-4EB3-B896-FD53FA24F2FF}" srcOrd="1" destOrd="0" presId="urn:microsoft.com/office/officeart/2008/layout/LinedList"/>
    <dgm:cxn modelId="{840E3FA5-8348-4DB8-8E37-3079FD67F074}" type="presParOf" srcId="{20E6BE90-40C8-4EB3-B896-FD53FA24F2FF}" destId="{7E539DC1-D2D8-484E-897A-8B871C981B42}" srcOrd="0" destOrd="0" presId="urn:microsoft.com/office/officeart/2008/layout/LinedList"/>
    <dgm:cxn modelId="{0B47635A-4C84-450F-88E5-C1FF7612E2F4}" type="presParOf" srcId="{20E6BE90-40C8-4EB3-B896-FD53FA24F2FF}" destId="{F54FC98A-6932-4DD7-B93F-9B0AECAC4505}" srcOrd="1" destOrd="0" presId="urn:microsoft.com/office/officeart/2008/layout/LinedList"/>
    <dgm:cxn modelId="{49D9A723-B380-4E35-A91E-A4875BF79078}" type="presParOf" srcId="{2EC1A73E-6146-4920-8D83-B5245AAA8460}" destId="{2534B187-53D4-42C8-BFEB-009E37C84E57}" srcOrd="2" destOrd="0" presId="urn:microsoft.com/office/officeart/2008/layout/LinedList"/>
    <dgm:cxn modelId="{FB18E2BD-39D7-494D-8947-A4BB4701610D}" type="presParOf" srcId="{2EC1A73E-6146-4920-8D83-B5245AAA8460}" destId="{6F9298AD-5C1C-4E86-A175-350C8DD4FFDE}" srcOrd="3" destOrd="0" presId="urn:microsoft.com/office/officeart/2008/layout/LinedList"/>
    <dgm:cxn modelId="{B4C9A135-87E8-4994-A0D8-B5875BBCF6E9}" type="presParOf" srcId="{6F9298AD-5C1C-4E86-A175-350C8DD4FFDE}" destId="{F1C56EC4-25B1-4E50-85B1-3AE062FCA9A4}" srcOrd="0" destOrd="0" presId="urn:microsoft.com/office/officeart/2008/layout/LinedList"/>
    <dgm:cxn modelId="{63904B88-1E27-46A3-BA2A-CBD1F551ACEB}" type="presParOf" srcId="{6F9298AD-5C1C-4E86-A175-350C8DD4FFDE}" destId="{89BAD962-4084-4C36-A2EF-895A8B548E84}" srcOrd="1" destOrd="0" presId="urn:microsoft.com/office/officeart/2008/layout/LinedList"/>
    <dgm:cxn modelId="{CC0DFD41-8408-49B9-A207-65B092B3F55E}" type="presParOf" srcId="{2EC1A73E-6146-4920-8D83-B5245AAA8460}" destId="{680D1A49-6BA6-4185-B23C-CFEF9560A8E4}" srcOrd="4" destOrd="0" presId="urn:microsoft.com/office/officeart/2008/layout/LinedList"/>
    <dgm:cxn modelId="{3D812C07-D043-4827-ABF4-1B5206BD6C44}" type="presParOf" srcId="{2EC1A73E-6146-4920-8D83-B5245AAA8460}" destId="{A055FD4D-A459-4526-ADFE-67ABCBA29595}" srcOrd="5" destOrd="0" presId="urn:microsoft.com/office/officeart/2008/layout/LinedList"/>
    <dgm:cxn modelId="{C03AF506-8302-4641-B16D-112804A7DCDF}" type="presParOf" srcId="{A055FD4D-A459-4526-ADFE-67ABCBA29595}" destId="{E704BE99-B9A7-47C9-A125-F789364B8E26}" srcOrd="0" destOrd="0" presId="urn:microsoft.com/office/officeart/2008/layout/LinedList"/>
    <dgm:cxn modelId="{FAC29B34-3234-441F-80D4-E33E870C7C1F}" type="presParOf" srcId="{A055FD4D-A459-4526-ADFE-67ABCBA29595}" destId="{BFB36E17-992E-45C3-B09F-950040CB09A2}" srcOrd="1" destOrd="0" presId="urn:microsoft.com/office/officeart/2008/layout/LinedList"/>
    <dgm:cxn modelId="{091E21C5-7F48-4BD4-9C83-CD7C9475B8AC}" type="presParOf" srcId="{2EC1A73E-6146-4920-8D83-B5245AAA8460}" destId="{8483F6DC-74FD-464E-8689-E0FE4E38F647}" srcOrd="6" destOrd="0" presId="urn:microsoft.com/office/officeart/2008/layout/LinedList"/>
    <dgm:cxn modelId="{AB2DCFF7-D870-4564-9306-2C41C13EAD2D}" type="presParOf" srcId="{2EC1A73E-6146-4920-8D83-B5245AAA8460}" destId="{5C0ECFA6-5A4E-4CB1-AF7B-5471D2E819AF}" srcOrd="7" destOrd="0" presId="urn:microsoft.com/office/officeart/2008/layout/LinedList"/>
    <dgm:cxn modelId="{AF386FB6-474D-45B3-AAB0-2C7D4591E0E4}" type="presParOf" srcId="{5C0ECFA6-5A4E-4CB1-AF7B-5471D2E819AF}" destId="{A52F4BD4-40AC-434D-AE82-3EB6A3E1005A}" srcOrd="0" destOrd="0" presId="urn:microsoft.com/office/officeart/2008/layout/LinedList"/>
    <dgm:cxn modelId="{0B3D314C-76D8-43AF-BB5A-668FFFEA119D}" type="presParOf" srcId="{5C0ECFA6-5A4E-4CB1-AF7B-5471D2E819AF}" destId="{0310C90D-88DB-4AB7-89CB-71F2FD2679F5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367A05-09E0-41BB-A385-731B25D1C48A}">
      <dsp:nvSpPr>
        <dsp:cNvPr id="0" name=""/>
        <dsp:cNvSpPr/>
      </dsp:nvSpPr>
      <dsp:spPr>
        <a:xfrm>
          <a:off x="0" y="114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AFD72D-6592-4DCB-8E92-C6520C4E66F3}">
      <dsp:nvSpPr>
        <dsp:cNvPr id="0" name=""/>
        <dsp:cNvSpPr/>
      </dsp:nvSpPr>
      <dsp:spPr>
        <a:xfrm>
          <a:off x="0" y="114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1  OPĆINA KAPTOL</a:t>
          </a:r>
        </a:p>
      </dsp:txBody>
      <dsp:txXfrm>
        <a:off x="0" y="1148"/>
        <a:ext cx="6029324" cy="672028"/>
      </dsp:txXfrm>
    </dsp:sp>
    <dsp:sp modelId="{B4A831EF-110A-44FB-8F1F-D5F6561AEAF1}">
      <dsp:nvSpPr>
        <dsp:cNvPr id="0" name=""/>
        <dsp:cNvSpPr/>
      </dsp:nvSpPr>
      <dsp:spPr>
        <a:xfrm>
          <a:off x="0" y="67317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7317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GLAVA 00102 JEDINSTVENI UPRAVNI ODJEL</a:t>
          </a:r>
        </a:p>
      </dsp:txBody>
      <dsp:txXfrm>
        <a:off x="0" y="673177"/>
        <a:ext cx="6029324" cy="672028"/>
      </dsp:txXfrm>
    </dsp:sp>
    <dsp:sp modelId="{97E2F889-A570-40FE-90B8-03E7E00C0508}">
      <dsp:nvSpPr>
        <dsp:cNvPr id="0" name=""/>
        <dsp:cNvSpPr/>
      </dsp:nvSpPr>
      <dsp:spPr>
        <a:xfrm>
          <a:off x="0" y="134520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34520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1101 Djelatnost predstvaničkog i  izvršnog tijela</a:t>
          </a:r>
        </a:p>
      </dsp:txBody>
      <dsp:txXfrm>
        <a:off x="0" y="1345206"/>
        <a:ext cx="6029324" cy="672028"/>
      </dsp:txXfrm>
    </dsp:sp>
    <dsp:sp modelId="{943FDB11-CDB1-4AA2-BA4B-C529BD32664F}">
      <dsp:nvSpPr>
        <dsp:cNvPr id="0" name=""/>
        <dsp:cNvSpPr/>
      </dsp:nvSpPr>
      <dsp:spPr>
        <a:xfrm>
          <a:off x="0" y="201723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80CF38-306D-42F0-B5EA-BDC4FB923952}">
      <dsp:nvSpPr>
        <dsp:cNvPr id="0" name=""/>
        <dsp:cNvSpPr/>
      </dsp:nvSpPr>
      <dsp:spPr>
        <a:xfrm>
          <a:off x="0" y="2017235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just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1201 Javna uprava i administracija</a:t>
          </a:r>
        </a:p>
      </dsp:txBody>
      <dsp:txXfrm>
        <a:off x="0" y="2017235"/>
        <a:ext cx="6029324" cy="672028"/>
      </dsp:txXfrm>
    </dsp:sp>
    <dsp:sp modelId="{3D229B3C-1A4C-4ACF-944A-E10D98E10F39}">
      <dsp:nvSpPr>
        <dsp:cNvPr id="0" name=""/>
        <dsp:cNvSpPr/>
      </dsp:nvSpPr>
      <dsp:spPr>
        <a:xfrm>
          <a:off x="0" y="26892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264ED0-87BF-433F-9646-BC6B604100A5}">
      <dsp:nvSpPr>
        <dsp:cNvPr id="0" name=""/>
        <dsp:cNvSpPr/>
      </dsp:nvSpPr>
      <dsp:spPr>
        <a:xfrm>
          <a:off x="0" y="268926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1202 Uređenje naselja i stanovanja</a:t>
          </a:r>
        </a:p>
      </dsp:txBody>
      <dsp:txXfrm>
        <a:off x="0" y="2689263"/>
        <a:ext cx="6029324" cy="672028"/>
      </dsp:txXfrm>
    </dsp:sp>
    <dsp:sp modelId="{3F901AC9-C2CA-469C-9A62-A1A7F625A47B}">
      <dsp:nvSpPr>
        <dsp:cNvPr id="0" name=""/>
        <dsp:cNvSpPr/>
      </dsp:nvSpPr>
      <dsp:spPr>
        <a:xfrm>
          <a:off x="0" y="336129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5762631-46EC-42C9-B48F-6E07F37FA162}">
      <dsp:nvSpPr>
        <dsp:cNvPr id="0" name=""/>
        <dsp:cNvSpPr/>
      </dsp:nvSpPr>
      <dsp:spPr>
        <a:xfrm>
          <a:off x="0" y="336129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1203 Gradnja uređaja i objekata komunalne 			infrastrukture</a:t>
          </a:r>
        </a:p>
      </dsp:txBody>
      <dsp:txXfrm>
        <a:off x="0" y="3361292"/>
        <a:ext cx="6029324" cy="672028"/>
      </dsp:txXfrm>
    </dsp:sp>
    <dsp:sp modelId="{5023338C-BEBD-4930-A6BC-772F727A0DD6}">
      <dsp:nvSpPr>
        <dsp:cNvPr id="0" name=""/>
        <dsp:cNvSpPr/>
      </dsp:nvSpPr>
      <dsp:spPr>
        <a:xfrm>
          <a:off x="0" y="4033321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E9AFFDB-5121-49AF-BEEF-B8572E1C0881}">
      <dsp:nvSpPr>
        <dsp:cNvPr id="0" name=""/>
        <dsp:cNvSpPr/>
      </dsp:nvSpPr>
      <dsp:spPr>
        <a:xfrm>
          <a:off x="0" y="4033321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1204 Održaavnje komunalne infrastrukture</a:t>
          </a:r>
        </a:p>
      </dsp:txBody>
      <dsp:txXfrm>
        <a:off x="0" y="4033321"/>
        <a:ext cx="6029324" cy="672028"/>
      </dsp:txXfrm>
    </dsp:sp>
    <dsp:sp modelId="{D77D3EC3-0E78-42AE-A271-C401EFD3495D}">
      <dsp:nvSpPr>
        <dsp:cNvPr id="0" name=""/>
        <dsp:cNvSpPr/>
      </dsp:nvSpPr>
      <dsp:spPr>
        <a:xfrm>
          <a:off x="0" y="4705349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12E0ADF-1911-4A8A-A8C3-1155CE3E8CB4}">
      <dsp:nvSpPr>
        <dsp:cNvPr id="0" name=""/>
        <dsp:cNvSpPr/>
      </dsp:nvSpPr>
      <dsp:spPr>
        <a:xfrm>
          <a:off x="0" y="4705350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1206 Razvoj gospodarstva i poljoprivrede</a:t>
          </a:r>
        </a:p>
      </dsp:txBody>
      <dsp:txXfrm>
        <a:off x="0" y="4705350"/>
        <a:ext cx="6029324" cy="672028"/>
      </dsp:txXfrm>
    </dsp:sp>
    <dsp:sp modelId="{942FB25F-FE94-4493-B377-5916506A1ABE}">
      <dsp:nvSpPr>
        <dsp:cNvPr id="0" name=""/>
        <dsp:cNvSpPr/>
      </dsp:nvSpPr>
      <dsp:spPr>
        <a:xfrm>
          <a:off x="0" y="537737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840225-37CE-4B89-B404-034EB04E3849}">
      <dsp:nvSpPr>
        <dsp:cNvPr id="0" name=""/>
        <dsp:cNvSpPr/>
      </dsp:nvSpPr>
      <dsp:spPr>
        <a:xfrm>
          <a:off x="0" y="5377378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1207 Protupožarna i ciivlna zaštita</a:t>
          </a:r>
        </a:p>
      </dsp:txBody>
      <dsp:txXfrm>
        <a:off x="0" y="5377378"/>
        <a:ext cx="6029324" cy="672028"/>
      </dsp:txXfrm>
    </dsp:sp>
    <dsp:sp modelId="{009FA17D-E9A3-4603-A7E7-FF540CBED806}">
      <dsp:nvSpPr>
        <dsp:cNvPr id="0" name=""/>
        <dsp:cNvSpPr/>
      </dsp:nvSpPr>
      <dsp:spPr>
        <a:xfrm>
          <a:off x="0" y="604940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CB9073-948B-4F18-84CA-F8DE69C5865A}">
      <dsp:nvSpPr>
        <dsp:cNvPr id="0" name=""/>
        <dsp:cNvSpPr/>
      </dsp:nvSpPr>
      <dsp:spPr>
        <a:xfrm>
          <a:off x="0" y="6049407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1208 Socijalna skrb i zdravstvo</a:t>
          </a:r>
        </a:p>
      </dsp:txBody>
      <dsp:txXfrm>
        <a:off x="0" y="6049407"/>
        <a:ext cx="6029324" cy="672028"/>
      </dsp:txXfrm>
    </dsp:sp>
    <dsp:sp modelId="{4ADDC9CD-F419-4F92-A69D-7C9ED912A363}">
      <dsp:nvSpPr>
        <dsp:cNvPr id="0" name=""/>
        <dsp:cNvSpPr/>
      </dsp:nvSpPr>
      <dsp:spPr>
        <a:xfrm>
          <a:off x="0" y="672143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6721436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1" kern="1200"/>
            <a:t>		Program 1210  Odgoj i obrazovanje</a:t>
          </a:r>
        </a:p>
      </dsp:txBody>
      <dsp:txXfrm>
        <a:off x="0" y="6721436"/>
        <a:ext cx="6029324" cy="672028"/>
      </dsp:txXfrm>
    </dsp:sp>
    <dsp:sp modelId="{A537B0D1-03D4-4589-A576-D980C8980B9F}">
      <dsp:nvSpPr>
        <dsp:cNvPr id="0" name=""/>
        <dsp:cNvSpPr/>
      </dsp:nvSpPr>
      <dsp:spPr>
        <a:xfrm>
          <a:off x="0" y="739346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4E9820-822A-4FEA-9487-0C94032C7249}">
      <dsp:nvSpPr>
        <dsp:cNvPr id="0" name=""/>
        <dsp:cNvSpPr/>
      </dsp:nvSpPr>
      <dsp:spPr>
        <a:xfrm>
          <a:off x="0" y="7393464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1211 Kultura i religija</a:t>
          </a:r>
          <a:endParaRPr lang="hr-HR" sz="1400" b="1" i="1" kern="1200"/>
        </a:p>
      </dsp:txBody>
      <dsp:txXfrm>
        <a:off x="0" y="7393464"/>
        <a:ext cx="6029324" cy="672028"/>
      </dsp:txXfrm>
    </dsp:sp>
    <dsp:sp modelId="{5D28D011-22C2-415D-AFBC-72E21B3502E7}">
      <dsp:nvSpPr>
        <dsp:cNvPr id="0" name=""/>
        <dsp:cNvSpPr/>
      </dsp:nvSpPr>
      <dsp:spPr>
        <a:xfrm>
          <a:off x="0" y="806549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619E3F-427E-410A-8EA2-0368415672EC}">
      <dsp:nvSpPr>
        <dsp:cNvPr id="0" name=""/>
        <dsp:cNvSpPr/>
      </dsp:nvSpPr>
      <dsp:spPr>
        <a:xfrm>
          <a:off x="0" y="8065493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</a:t>
          </a:r>
          <a:r>
            <a:rPr lang="hr-HR" sz="1400" b="0" i="1" kern="1200"/>
            <a:t>Program 1212 Razvoj športa i rekreacije</a:t>
          </a:r>
        </a:p>
      </dsp:txBody>
      <dsp:txXfrm>
        <a:off x="0" y="8065493"/>
        <a:ext cx="6029324" cy="672028"/>
      </dsp:txXfrm>
    </dsp:sp>
    <dsp:sp modelId="{647CE336-ECC6-4184-8E17-A6B61E57026D}">
      <dsp:nvSpPr>
        <dsp:cNvPr id="0" name=""/>
        <dsp:cNvSpPr/>
      </dsp:nvSpPr>
      <dsp:spPr>
        <a:xfrm>
          <a:off x="0" y="873752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6435380-C449-4042-B039-D6770B83BB40}">
      <dsp:nvSpPr>
        <dsp:cNvPr id="0" name=""/>
        <dsp:cNvSpPr/>
      </dsp:nvSpPr>
      <dsp:spPr>
        <a:xfrm>
          <a:off x="0" y="8737522"/>
          <a:ext cx="6029324" cy="6720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1213 Program razvoja turizma</a:t>
          </a:r>
        </a:p>
      </dsp:txBody>
      <dsp:txXfrm>
        <a:off x="0" y="8737522"/>
        <a:ext cx="6029324" cy="67202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4A831EF-110A-44FB-8F1F-D5F6561AEAF1}">
      <dsp:nvSpPr>
        <dsp:cNvPr id="0" name=""/>
        <dsp:cNvSpPr/>
      </dsp:nvSpPr>
      <dsp:spPr>
        <a:xfrm>
          <a:off x="0" y="63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E539DC1-D2D8-484E-897A-8B871C981B42}">
      <dsp:nvSpPr>
        <dsp:cNvPr id="0" name=""/>
        <dsp:cNvSpPr/>
      </dsp:nvSpPr>
      <dsp:spPr>
        <a:xfrm>
          <a:off x="0" y="630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		</a:t>
          </a:r>
          <a:r>
            <a:rPr lang="hr-HR" sz="1400" b="0" i="1" kern="1200"/>
            <a:t>Program 1214 Upravljanje imovinom</a:t>
          </a:r>
        </a:p>
      </dsp:txBody>
      <dsp:txXfrm>
        <a:off x="0" y="630"/>
        <a:ext cx="6023436" cy="471372"/>
      </dsp:txXfrm>
    </dsp:sp>
    <dsp:sp modelId="{2534B187-53D4-42C8-BFEB-009E37C84E57}">
      <dsp:nvSpPr>
        <dsp:cNvPr id="0" name=""/>
        <dsp:cNvSpPr/>
      </dsp:nvSpPr>
      <dsp:spPr>
        <a:xfrm>
          <a:off x="0" y="472002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C56EC4-25B1-4E50-85B1-3AE062FCA9A4}">
      <dsp:nvSpPr>
        <dsp:cNvPr id="0" name=""/>
        <dsp:cNvSpPr/>
      </dsp:nvSpPr>
      <dsp:spPr>
        <a:xfrm>
          <a:off x="0" y="472002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1215 Zaštita okoliša</a:t>
          </a:r>
          <a:endParaRPr lang="hr-HR" sz="1400" b="1" i="1" kern="1200"/>
        </a:p>
      </dsp:txBody>
      <dsp:txXfrm>
        <a:off x="0" y="472002"/>
        <a:ext cx="6023436" cy="471372"/>
      </dsp:txXfrm>
    </dsp:sp>
    <dsp:sp modelId="{680D1A49-6BA6-4185-B23C-CFEF9560A8E4}">
      <dsp:nvSpPr>
        <dsp:cNvPr id="0" name=""/>
        <dsp:cNvSpPr/>
      </dsp:nvSpPr>
      <dsp:spPr>
        <a:xfrm>
          <a:off x="0" y="94337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04BE99-B9A7-47C9-A125-F789364B8E26}">
      <dsp:nvSpPr>
        <dsp:cNvPr id="0" name=""/>
        <dsp:cNvSpPr/>
      </dsp:nvSpPr>
      <dsp:spPr>
        <a:xfrm>
          <a:off x="0" y="943375"/>
          <a:ext cx="6023436" cy="4713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000" i="1" kern="1200"/>
            <a:t>		</a:t>
          </a:r>
          <a:r>
            <a:rPr lang="hr-HR" sz="1400" b="1" i="1" kern="1200"/>
            <a:t>GLAVA 00103 DJEČJI VRTIĆ BAMBI</a:t>
          </a:r>
          <a:endParaRPr lang="hr-HR" sz="1000" b="1" i="1" kern="1200"/>
        </a:p>
      </dsp:txBody>
      <dsp:txXfrm>
        <a:off x="0" y="943375"/>
        <a:ext cx="6023436" cy="471372"/>
      </dsp:txXfrm>
    </dsp:sp>
    <dsp:sp modelId="{8483F6DC-74FD-464E-8689-E0FE4E38F647}">
      <dsp:nvSpPr>
        <dsp:cNvPr id="0" name=""/>
        <dsp:cNvSpPr/>
      </dsp:nvSpPr>
      <dsp:spPr>
        <a:xfrm>
          <a:off x="0" y="141474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F4BD4-40AC-434D-AE82-3EB6A3E1005A}">
      <dsp:nvSpPr>
        <dsp:cNvPr id="0" name=""/>
        <dsp:cNvSpPr/>
      </dsp:nvSpPr>
      <dsp:spPr>
        <a:xfrm>
          <a:off x="0" y="1414747"/>
          <a:ext cx="6023436" cy="4705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		Program 2101 Redovna djelatnost DV Bambi</a:t>
          </a:r>
          <a:endParaRPr lang="hr-HR" sz="1000" b="0" i="1" kern="1200"/>
        </a:p>
      </dsp:txBody>
      <dsp:txXfrm>
        <a:off x="0" y="1414747"/>
        <a:ext cx="6023436" cy="4705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985</TotalTime>
  <Pages>17</Pages>
  <Words>3184</Words>
  <Characters>18151</Characters>
  <Application>Microsoft Office Word</Application>
  <DocSecurity>0</DocSecurity>
  <Lines>151</Lines>
  <Paragraphs>42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/>
    </vt:vector>
  </TitlesOfParts>
  <Company>Hewlett-Packard</Company>
  <LinksUpToDate>false</LinksUpToDate>
  <CharactersWithSpaces>21293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201</cp:revision>
  <cp:lastPrinted>2023-11-28T09:56:00Z</cp:lastPrinted>
  <dcterms:created xsi:type="dcterms:W3CDTF">2023-11-10T09:04:00Z</dcterms:created>
  <dcterms:modified xsi:type="dcterms:W3CDTF">2024-03-21T11:27:00Z</dcterms:modified>
</cp:coreProperties>
</file>